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110AEE" w14:textId="109ACC0D" w:rsidR="00BB59F7" w:rsidRDefault="00BB59F7" w:rsidP="00BB59F7">
      <w:r>
        <w:t xml:space="preserve">Yasmine (Yet Another Station Metadata </w:t>
      </w:r>
      <w:proofErr w:type="spellStart"/>
      <w:r>
        <w:t>INformation</w:t>
      </w:r>
      <w:proofErr w:type="spellEnd"/>
      <w:r>
        <w:t xml:space="preserve"> Editor)</w:t>
      </w:r>
    </w:p>
    <w:p w14:paraId="632975D1" w14:textId="2489B52C" w:rsidR="00BB59F7" w:rsidRDefault="00BB59F7" w:rsidP="00BB59F7">
      <w:r>
        <w:t>V3.0.</w:t>
      </w:r>
      <w:r w:rsidR="0043612F">
        <w:t>1</w:t>
      </w:r>
    </w:p>
    <w:p w14:paraId="7D9936FD" w14:textId="68C4D2A5" w:rsidR="00BB59F7" w:rsidRDefault="00BB59F7" w:rsidP="005438CB">
      <w:pPr>
        <w:pStyle w:val="Title"/>
      </w:pPr>
      <w:r>
        <w:t>User Guide</w:t>
      </w:r>
      <w:r w:rsidR="6D645A3E">
        <w:t xml:space="preserve"> </w:t>
      </w:r>
    </w:p>
    <w:p w14:paraId="7BE4D4A3" w14:textId="77777777" w:rsidR="005438CB" w:rsidRDefault="005438CB">
      <w:r>
        <w:br w:type="page"/>
      </w:r>
    </w:p>
    <w:sdt>
      <w:sdtPr>
        <w:rPr>
          <w:rFonts w:asciiTheme="minorHAnsi" w:eastAsiaTheme="minorHAnsi" w:hAnsiTheme="minorHAnsi" w:cstheme="minorBidi"/>
          <w:color w:val="auto"/>
          <w:sz w:val="24"/>
          <w:szCs w:val="24"/>
        </w:rPr>
        <w:id w:val="-559011782"/>
        <w:docPartObj>
          <w:docPartGallery w:val="Table of Contents"/>
          <w:docPartUnique/>
        </w:docPartObj>
      </w:sdtPr>
      <w:sdtEndPr>
        <w:rPr>
          <w:b/>
          <w:bCs/>
          <w:noProof/>
        </w:rPr>
      </w:sdtEndPr>
      <w:sdtContent>
        <w:p w14:paraId="1CF621FF" w14:textId="77777777" w:rsidR="005438CB" w:rsidRDefault="005438CB" w:rsidP="005438CB">
          <w:pPr>
            <w:pStyle w:val="TOCHeading"/>
          </w:pPr>
          <w:r>
            <w:t>Contents</w:t>
          </w:r>
        </w:p>
        <w:p w14:paraId="54F9AAF4" w14:textId="4771567F" w:rsidR="0020599A" w:rsidRDefault="005438CB">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9347614" w:history="1">
            <w:r w:rsidR="0020599A" w:rsidRPr="00481007">
              <w:rPr>
                <w:rStyle w:val="Hyperlink"/>
                <w:noProof/>
              </w:rPr>
              <w:t>Introduction</w:t>
            </w:r>
            <w:r w:rsidR="0020599A">
              <w:rPr>
                <w:noProof/>
                <w:webHidden/>
              </w:rPr>
              <w:tab/>
            </w:r>
            <w:r w:rsidR="0020599A">
              <w:rPr>
                <w:noProof/>
                <w:webHidden/>
              </w:rPr>
              <w:fldChar w:fldCharType="begin"/>
            </w:r>
            <w:r w:rsidR="0020599A">
              <w:rPr>
                <w:noProof/>
                <w:webHidden/>
              </w:rPr>
              <w:instrText xml:space="preserve"> PAGEREF _Toc49347614 \h </w:instrText>
            </w:r>
            <w:r w:rsidR="0020599A">
              <w:rPr>
                <w:noProof/>
                <w:webHidden/>
              </w:rPr>
            </w:r>
            <w:r w:rsidR="0020599A">
              <w:rPr>
                <w:noProof/>
                <w:webHidden/>
              </w:rPr>
              <w:fldChar w:fldCharType="separate"/>
            </w:r>
            <w:r w:rsidR="0020599A">
              <w:rPr>
                <w:noProof/>
                <w:webHidden/>
              </w:rPr>
              <w:t>4</w:t>
            </w:r>
            <w:r w:rsidR="0020599A">
              <w:rPr>
                <w:noProof/>
                <w:webHidden/>
              </w:rPr>
              <w:fldChar w:fldCharType="end"/>
            </w:r>
          </w:hyperlink>
        </w:p>
        <w:p w14:paraId="092031BA" w14:textId="09BB187A" w:rsidR="0020599A" w:rsidRDefault="00600A92">
          <w:pPr>
            <w:pStyle w:val="TOC1"/>
            <w:tabs>
              <w:tab w:val="right" w:leader="dot" w:pos="9350"/>
            </w:tabs>
            <w:rPr>
              <w:rFonts w:eastAsiaTheme="minorEastAsia"/>
              <w:noProof/>
              <w:sz w:val="22"/>
              <w:szCs w:val="22"/>
            </w:rPr>
          </w:pPr>
          <w:hyperlink w:anchor="_Toc49347615" w:history="1">
            <w:r w:rsidR="0020599A" w:rsidRPr="00481007">
              <w:rPr>
                <w:rStyle w:val="Hyperlink"/>
                <w:noProof/>
              </w:rPr>
              <w:t>Top Menu</w:t>
            </w:r>
            <w:r w:rsidR="0020599A">
              <w:rPr>
                <w:noProof/>
                <w:webHidden/>
              </w:rPr>
              <w:tab/>
            </w:r>
            <w:r w:rsidR="0020599A">
              <w:rPr>
                <w:noProof/>
                <w:webHidden/>
              </w:rPr>
              <w:fldChar w:fldCharType="begin"/>
            </w:r>
            <w:r w:rsidR="0020599A">
              <w:rPr>
                <w:noProof/>
                <w:webHidden/>
              </w:rPr>
              <w:instrText xml:space="preserve"> PAGEREF _Toc49347615 \h </w:instrText>
            </w:r>
            <w:r w:rsidR="0020599A">
              <w:rPr>
                <w:noProof/>
                <w:webHidden/>
              </w:rPr>
            </w:r>
            <w:r w:rsidR="0020599A">
              <w:rPr>
                <w:noProof/>
                <w:webHidden/>
              </w:rPr>
              <w:fldChar w:fldCharType="separate"/>
            </w:r>
            <w:r w:rsidR="0020599A">
              <w:rPr>
                <w:noProof/>
                <w:webHidden/>
              </w:rPr>
              <w:t>4</w:t>
            </w:r>
            <w:r w:rsidR="0020599A">
              <w:rPr>
                <w:noProof/>
                <w:webHidden/>
              </w:rPr>
              <w:fldChar w:fldCharType="end"/>
            </w:r>
          </w:hyperlink>
        </w:p>
        <w:p w14:paraId="3320734E" w14:textId="299D4967" w:rsidR="0020599A" w:rsidRDefault="00600A92">
          <w:pPr>
            <w:pStyle w:val="TOC2"/>
            <w:tabs>
              <w:tab w:val="right" w:leader="dot" w:pos="9350"/>
            </w:tabs>
            <w:rPr>
              <w:rFonts w:eastAsiaTheme="minorEastAsia"/>
              <w:noProof/>
              <w:sz w:val="22"/>
              <w:szCs w:val="22"/>
            </w:rPr>
          </w:pPr>
          <w:hyperlink w:anchor="_Toc49347616" w:history="1">
            <w:r w:rsidR="0020599A" w:rsidRPr="00481007">
              <w:rPr>
                <w:rStyle w:val="Hyperlink"/>
                <w:noProof/>
              </w:rPr>
              <w:t>XMLs</w:t>
            </w:r>
            <w:r w:rsidR="0020599A">
              <w:rPr>
                <w:noProof/>
                <w:webHidden/>
              </w:rPr>
              <w:tab/>
            </w:r>
            <w:r w:rsidR="0020599A">
              <w:rPr>
                <w:noProof/>
                <w:webHidden/>
              </w:rPr>
              <w:fldChar w:fldCharType="begin"/>
            </w:r>
            <w:r w:rsidR="0020599A">
              <w:rPr>
                <w:noProof/>
                <w:webHidden/>
              </w:rPr>
              <w:instrText xml:space="preserve"> PAGEREF _Toc49347616 \h </w:instrText>
            </w:r>
            <w:r w:rsidR="0020599A">
              <w:rPr>
                <w:noProof/>
                <w:webHidden/>
              </w:rPr>
            </w:r>
            <w:r w:rsidR="0020599A">
              <w:rPr>
                <w:noProof/>
                <w:webHidden/>
              </w:rPr>
              <w:fldChar w:fldCharType="separate"/>
            </w:r>
            <w:r w:rsidR="0020599A">
              <w:rPr>
                <w:noProof/>
                <w:webHidden/>
              </w:rPr>
              <w:t>4</w:t>
            </w:r>
            <w:r w:rsidR="0020599A">
              <w:rPr>
                <w:noProof/>
                <w:webHidden/>
              </w:rPr>
              <w:fldChar w:fldCharType="end"/>
            </w:r>
          </w:hyperlink>
        </w:p>
        <w:p w14:paraId="7EF43CCA" w14:textId="3C4C9DCF" w:rsidR="0020599A" w:rsidRDefault="00600A92">
          <w:pPr>
            <w:pStyle w:val="TOC2"/>
            <w:tabs>
              <w:tab w:val="right" w:leader="dot" w:pos="9350"/>
            </w:tabs>
            <w:rPr>
              <w:rFonts w:eastAsiaTheme="minorEastAsia"/>
              <w:noProof/>
              <w:sz w:val="22"/>
              <w:szCs w:val="22"/>
            </w:rPr>
          </w:pPr>
          <w:hyperlink w:anchor="_Toc49347617" w:history="1">
            <w:r w:rsidR="0020599A" w:rsidRPr="00481007">
              <w:rPr>
                <w:rStyle w:val="Hyperlink"/>
                <w:noProof/>
              </w:rPr>
              <w:t>User Library</w:t>
            </w:r>
            <w:r w:rsidR="0020599A">
              <w:rPr>
                <w:noProof/>
                <w:webHidden/>
              </w:rPr>
              <w:tab/>
            </w:r>
            <w:r w:rsidR="0020599A">
              <w:rPr>
                <w:noProof/>
                <w:webHidden/>
              </w:rPr>
              <w:fldChar w:fldCharType="begin"/>
            </w:r>
            <w:r w:rsidR="0020599A">
              <w:rPr>
                <w:noProof/>
                <w:webHidden/>
              </w:rPr>
              <w:instrText xml:space="preserve"> PAGEREF _Toc49347617 \h </w:instrText>
            </w:r>
            <w:r w:rsidR="0020599A">
              <w:rPr>
                <w:noProof/>
                <w:webHidden/>
              </w:rPr>
            </w:r>
            <w:r w:rsidR="0020599A">
              <w:rPr>
                <w:noProof/>
                <w:webHidden/>
              </w:rPr>
              <w:fldChar w:fldCharType="separate"/>
            </w:r>
            <w:r w:rsidR="0020599A">
              <w:rPr>
                <w:noProof/>
                <w:webHidden/>
              </w:rPr>
              <w:t>6</w:t>
            </w:r>
            <w:r w:rsidR="0020599A">
              <w:rPr>
                <w:noProof/>
                <w:webHidden/>
              </w:rPr>
              <w:fldChar w:fldCharType="end"/>
            </w:r>
          </w:hyperlink>
        </w:p>
        <w:p w14:paraId="7ACD2031" w14:textId="71E91ADA" w:rsidR="0020599A" w:rsidRDefault="00600A92">
          <w:pPr>
            <w:pStyle w:val="TOC2"/>
            <w:tabs>
              <w:tab w:val="right" w:leader="dot" w:pos="9350"/>
            </w:tabs>
            <w:rPr>
              <w:rFonts w:eastAsiaTheme="minorEastAsia"/>
              <w:noProof/>
              <w:sz w:val="22"/>
              <w:szCs w:val="22"/>
            </w:rPr>
          </w:pPr>
          <w:hyperlink w:anchor="_Toc49347618" w:history="1">
            <w:r w:rsidR="0020599A" w:rsidRPr="00481007">
              <w:rPr>
                <w:rStyle w:val="Hyperlink"/>
                <w:noProof/>
              </w:rPr>
              <w:t>Settings</w:t>
            </w:r>
            <w:r w:rsidR="0020599A">
              <w:rPr>
                <w:noProof/>
                <w:webHidden/>
              </w:rPr>
              <w:tab/>
            </w:r>
            <w:r w:rsidR="0020599A">
              <w:rPr>
                <w:noProof/>
                <w:webHidden/>
              </w:rPr>
              <w:fldChar w:fldCharType="begin"/>
            </w:r>
            <w:r w:rsidR="0020599A">
              <w:rPr>
                <w:noProof/>
                <w:webHidden/>
              </w:rPr>
              <w:instrText xml:space="preserve"> PAGEREF _Toc49347618 \h </w:instrText>
            </w:r>
            <w:r w:rsidR="0020599A">
              <w:rPr>
                <w:noProof/>
                <w:webHidden/>
              </w:rPr>
            </w:r>
            <w:r w:rsidR="0020599A">
              <w:rPr>
                <w:noProof/>
                <w:webHidden/>
              </w:rPr>
              <w:fldChar w:fldCharType="separate"/>
            </w:r>
            <w:r w:rsidR="0020599A">
              <w:rPr>
                <w:noProof/>
                <w:webHidden/>
              </w:rPr>
              <w:t>9</w:t>
            </w:r>
            <w:r w:rsidR="0020599A">
              <w:rPr>
                <w:noProof/>
                <w:webHidden/>
              </w:rPr>
              <w:fldChar w:fldCharType="end"/>
            </w:r>
          </w:hyperlink>
        </w:p>
        <w:p w14:paraId="2A590019" w14:textId="513061D5" w:rsidR="0020599A" w:rsidRDefault="00600A92">
          <w:pPr>
            <w:pStyle w:val="TOC1"/>
            <w:tabs>
              <w:tab w:val="right" w:leader="dot" w:pos="9350"/>
            </w:tabs>
            <w:rPr>
              <w:rFonts w:eastAsiaTheme="minorEastAsia"/>
              <w:noProof/>
              <w:sz w:val="22"/>
              <w:szCs w:val="22"/>
            </w:rPr>
          </w:pPr>
          <w:hyperlink w:anchor="_Toc49347619" w:history="1">
            <w:r w:rsidR="0020599A" w:rsidRPr="00481007">
              <w:rPr>
                <w:rStyle w:val="Hyperlink"/>
                <w:noProof/>
              </w:rPr>
              <w:t>XML Container Editor – How to create/add new elements</w:t>
            </w:r>
            <w:r w:rsidR="0020599A">
              <w:rPr>
                <w:noProof/>
                <w:webHidden/>
              </w:rPr>
              <w:tab/>
            </w:r>
            <w:r w:rsidR="0020599A">
              <w:rPr>
                <w:noProof/>
                <w:webHidden/>
              </w:rPr>
              <w:fldChar w:fldCharType="begin"/>
            </w:r>
            <w:r w:rsidR="0020599A">
              <w:rPr>
                <w:noProof/>
                <w:webHidden/>
              </w:rPr>
              <w:instrText xml:space="preserve"> PAGEREF _Toc49347619 \h </w:instrText>
            </w:r>
            <w:r w:rsidR="0020599A">
              <w:rPr>
                <w:noProof/>
                <w:webHidden/>
              </w:rPr>
            </w:r>
            <w:r w:rsidR="0020599A">
              <w:rPr>
                <w:noProof/>
                <w:webHidden/>
              </w:rPr>
              <w:fldChar w:fldCharType="separate"/>
            </w:r>
            <w:r w:rsidR="0020599A">
              <w:rPr>
                <w:noProof/>
                <w:webHidden/>
              </w:rPr>
              <w:t>9</w:t>
            </w:r>
            <w:r w:rsidR="0020599A">
              <w:rPr>
                <w:noProof/>
                <w:webHidden/>
              </w:rPr>
              <w:fldChar w:fldCharType="end"/>
            </w:r>
          </w:hyperlink>
        </w:p>
        <w:p w14:paraId="33658225" w14:textId="15394DF3" w:rsidR="0020599A" w:rsidRDefault="00600A92">
          <w:pPr>
            <w:pStyle w:val="TOC2"/>
            <w:tabs>
              <w:tab w:val="right" w:leader="dot" w:pos="9350"/>
            </w:tabs>
            <w:rPr>
              <w:rFonts w:eastAsiaTheme="minorEastAsia"/>
              <w:noProof/>
              <w:sz w:val="22"/>
              <w:szCs w:val="22"/>
            </w:rPr>
          </w:pPr>
          <w:hyperlink w:anchor="_Toc49347620" w:history="1">
            <w:r w:rsidR="0020599A" w:rsidRPr="00481007">
              <w:rPr>
                <w:rStyle w:val="Hyperlink"/>
                <w:noProof/>
              </w:rPr>
              <w:t>Add a Network</w:t>
            </w:r>
            <w:r w:rsidR="0020599A">
              <w:rPr>
                <w:noProof/>
                <w:webHidden/>
              </w:rPr>
              <w:tab/>
            </w:r>
            <w:r w:rsidR="0020599A">
              <w:rPr>
                <w:noProof/>
                <w:webHidden/>
              </w:rPr>
              <w:fldChar w:fldCharType="begin"/>
            </w:r>
            <w:r w:rsidR="0020599A">
              <w:rPr>
                <w:noProof/>
                <w:webHidden/>
              </w:rPr>
              <w:instrText xml:space="preserve"> PAGEREF _Toc49347620 \h </w:instrText>
            </w:r>
            <w:r w:rsidR="0020599A">
              <w:rPr>
                <w:noProof/>
                <w:webHidden/>
              </w:rPr>
            </w:r>
            <w:r w:rsidR="0020599A">
              <w:rPr>
                <w:noProof/>
                <w:webHidden/>
              </w:rPr>
              <w:fldChar w:fldCharType="separate"/>
            </w:r>
            <w:r w:rsidR="0020599A">
              <w:rPr>
                <w:noProof/>
                <w:webHidden/>
              </w:rPr>
              <w:t>11</w:t>
            </w:r>
            <w:r w:rsidR="0020599A">
              <w:rPr>
                <w:noProof/>
                <w:webHidden/>
              </w:rPr>
              <w:fldChar w:fldCharType="end"/>
            </w:r>
          </w:hyperlink>
        </w:p>
        <w:p w14:paraId="583E8EB8" w14:textId="4BAF3CBB" w:rsidR="0020599A" w:rsidRDefault="00600A92">
          <w:pPr>
            <w:pStyle w:val="TOC3"/>
            <w:tabs>
              <w:tab w:val="right" w:leader="dot" w:pos="9350"/>
            </w:tabs>
            <w:rPr>
              <w:rFonts w:eastAsiaTheme="minorEastAsia"/>
              <w:noProof/>
              <w:sz w:val="22"/>
              <w:szCs w:val="22"/>
            </w:rPr>
          </w:pPr>
          <w:hyperlink w:anchor="_Toc49347621" w:history="1">
            <w:r w:rsidR="0020599A" w:rsidRPr="00481007">
              <w:rPr>
                <w:rStyle w:val="Hyperlink"/>
                <w:noProof/>
              </w:rPr>
              <w:t>Add a Network from the User Library</w:t>
            </w:r>
            <w:r w:rsidR="0020599A">
              <w:rPr>
                <w:noProof/>
                <w:webHidden/>
              </w:rPr>
              <w:tab/>
            </w:r>
            <w:r w:rsidR="0020599A">
              <w:rPr>
                <w:noProof/>
                <w:webHidden/>
              </w:rPr>
              <w:fldChar w:fldCharType="begin"/>
            </w:r>
            <w:r w:rsidR="0020599A">
              <w:rPr>
                <w:noProof/>
                <w:webHidden/>
              </w:rPr>
              <w:instrText xml:space="preserve"> PAGEREF _Toc49347621 \h </w:instrText>
            </w:r>
            <w:r w:rsidR="0020599A">
              <w:rPr>
                <w:noProof/>
                <w:webHidden/>
              </w:rPr>
            </w:r>
            <w:r w:rsidR="0020599A">
              <w:rPr>
                <w:noProof/>
                <w:webHidden/>
              </w:rPr>
              <w:fldChar w:fldCharType="separate"/>
            </w:r>
            <w:r w:rsidR="0020599A">
              <w:rPr>
                <w:noProof/>
                <w:webHidden/>
              </w:rPr>
              <w:t>12</w:t>
            </w:r>
            <w:r w:rsidR="0020599A">
              <w:rPr>
                <w:noProof/>
                <w:webHidden/>
              </w:rPr>
              <w:fldChar w:fldCharType="end"/>
            </w:r>
          </w:hyperlink>
        </w:p>
        <w:p w14:paraId="72F61B68" w14:textId="18146AC3" w:rsidR="0020599A" w:rsidRDefault="00600A92">
          <w:pPr>
            <w:pStyle w:val="TOC3"/>
            <w:tabs>
              <w:tab w:val="right" w:leader="dot" w:pos="9350"/>
            </w:tabs>
            <w:rPr>
              <w:rFonts w:eastAsiaTheme="minorEastAsia"/>
              <w:noProof/>
              <w:sz w:val="22"/>
              <w:szCs w:val="22"/>
            </w:rPr>
          </w:pPr>
          <w:hyperlink w:anchor="_Toc49347622" w:history="1">
            <w:r w:rsidR="0020599A" w:rsidRPr="00481007">
              <w:rPr>
                <w:rStyle w:val="Hyperlink"/>
                <w:noProof/>
              </w:rPr>
              <w:t>Add a Network with the Network Wizard</w:t>
            </w:r>
            <w:r w:rsidR="0020599A">
              <w:rPr>
                <w:noProof/>
                <w:webHidden/>
              </w:rPr>
              <w:tab/>
            </w:r>
            <w:r w:rsidR="0020599A">
              <w:rPr>
                <w:noProof/>
                <w:webHidden/>
              </w:rPr>
              <w:fldChar w:fldCharType="begin"/>
            </w:r>
            <w:r w:rsidR="0020599A">
              <w:rPr>
                <w:noProof/>
                <w:webHidden/>
              </w:rPr>
              <w:instrText xml:space="preserve"> PAGEREF _Toc49347622 \h </w:instrText>
            </w:r>
            <w:r w:rsidR="0020599A">
              <w:rPr>
                <w:noProof/>
                <w:webHidden/>
              </w:rPr>
            </w:r>
            <w:r w:rsidR="0020599A">
              <w:rPr>
                <w:noProof/>
                <w:webHidden/>
              </w:rPr>
              <w:fldChar w:fldCharType="separate"/>
            </w:r>
            <w:r w:rsidR="0020599A">
              <w:rPr>
                <w:noProof/>
                <w:webHidden/>
              </w:rPr>
              <w:t>13</w:t>
            </w:r>
            <w:r w:rsidR="0020599A">
              <w:rPr>
                <w:noProof/>
                <w:webHidden/>
              </w:rPr>
              <w:fldChar w:fldCharType="end"/>
            </w:r>
          </w:hyperlink>
        </w:p>
        <w:p w14:paraId="66865A91" w14:textId="54A156E5" w:rsidR="0020599A" w:rsidRDefault="00600A92">
          <w:pPr>
            <w:pStyle w:val="TOC3"/>
            <w:tabs>
              <w:tab w:val="right" w:leader="dot" w:pos="9350"/>
            </w:tabs>
            <w:rPr>
              <w:rFonts w:eastAsiaTheme="minorEastAsia"/>
              <w:noProof/>
              <w:sz w:val="22"/>
              <w:szCs w:val="22"/>
            </w:rPr>
          </w:pPr>
          <w:hyperlink w:anchor="_Toc49347623" w:history="1">
            <w:r w:rsidR="0020599A" w:rsidRPr="00481007">
              <w:rPr>
                <w:rStyle w:val="Hyperlink"/>
                <w:noProof/>
              </w:rPr>
              <w:t>Add a Default Network</w:t>
            </w:r>
            <w:r w:rsidR="0020599A">
              <w:rPr>
                <w:noProof/>
                <w:webHidden/>
              </w:rPr>
              <w:tab/>
            </w:r>
            <w:r w:rsidR="0020599A">
              <w:rPr>
                <w:noProof/>
                <w:webHidden/>
              </w:rPr>
              <w:fldChar w:fldCharType="begin"/>
            </w:r>
            <w:r w:rsidR="0020599A">
              <w:rPr>
                <w:noProof/>
                <w:webHidden/>
              </w:rPr>
              <w:instrText xml:space="preserve"> PAGEREF _Toc49347623 \h </w:instrText>
            </w:r>
            <w:r w:rsidR="0020599A">
              <w:rPr>
                <w:noProof/>
                <w:webHidden/>
              </w:rPr>
            </w:r>
            <w:r w:rsidR="0020599A">
              <w:rPr>
                <w:noProof/>
                <w:webHidden/>
              </w:rPr>
              <w:fldChar w:fldCharType="separate"/>
            </w:r>
            <w:r w:rsidR="0020599A">
              <w:rPr>
                <w:noProof/>
                <w:webHidden/>
              </w:rPr>
              <w:t>24</w:t>
            </w:r>
            <w:r w:rsidR="0020599A">
              <w:rPr>
                <w:noProof/>
                <w:webHidden/>
              </w:rPr>
              <w:fldChar w:fldCharType="end"/>
            </w:r>
          </w:hyperlink>
        </w:p>
        <w:p w14:paraId="4B4D5B32" w14:textId="57DDE048" w:rsidR="0020599A" w:rsidRDefault="00600A92">
          <w:pPr>
            <w:pStyle w:val="TOC2"/>
            <w:tabs>
              <w:tab w:val="right" w:leader="dot" w:pos="9350"/>
            </w:tabs>
            <w:rPr>
              <w:rFonts w:eastAsiaTheme="minorEastAsia"/>
              <w:noProof/>
              <w:sz w:val="22"/>
              <w:szCs w:val="22"/>
            </w:rPr>
          </w:pPr>
          <w:hyperlink w:anchor="_Toc49347624" w:history="1">
            <w:r w:rsidR="0020599A" w:rsidRPr="00481007">
              <w:rPr>
                <w:rStyle w:val="Hyperlink"/>
                <w:noProof/>
              </w:rPr>
              <w:t>Editing existing elements and fields</w:t>
            </w:r>
            <w:r w:rsidR="0020599A">
              <w:rPr>
                <w:noProof/>
                <w:webHidden/>
              </w:rPr>
              <w:tab/>
            </w:r>
            <w:r w:rsidR="0020599A">
              <w:rPr>
                <w:noProof/>
                <w:webHidden/>
              </w:rPr>
              <w:fldChar w:fldCharType="begin"/>
            </w:r>
            <w:r w:rsidR="0020599A">
              <w:rPr>
                <w:noProof/>
                <w:webHidden/>
              </w:rPr>
              <w:instrText xml:space="preserve"> PAGEREF _Toc49347624 \h </w:instrText>
            </w:r>
            <w:r w:rsidR="0020599A">
              <w:rPr>
                <w:noProof/>
                <w:webHidden/>
              </w:rPr>
            </w:r>
            <w:r w:rsidR="0020599A">
              <w:rPr>
                <w:noProof/>
                <w:webHidden/>
              </w:rPr>
              <w:fldChar w:fldCharType="separate"/>
            </w:r>
            <w:r w:rsidR="0020599A">
              <w:rPr>
                <w:noProof/>
                <w:webHidden/>
              </w:rPr>
              <w:t>25</w:t>
            </w:r>
            <w:r w:rsidR="0020599A">
              <w:rPr>
                <w:noProof/>
                <w:webHidden/>
              </w:rPr>
              <w:fldChar w:fldCharType="end"/>
            </w:r>
          </w:hyperlink>
        </w:p>
        <w:p w14:paraId="71B063EE" w14:textId="53224BBC" w:rsidR="0020599A" w:rsidRDefault="00600A92">
          <w:pPr>
            <w:pStyle w:val="TOC2"/>
            <w:tabs>
              <w:tab w:val="right" w:leader="dot" w:pos="9350"/>
            </w:tabs>
            <w:rPr>
              <w:rFonts w:eastAsiaTheme="minorEastAsia"/>
              <w:noProof/>
              <w:sz w:val="22"/>
              <w:szCs w:val="22"/>
            </w:rPr>
          </w:pPr>
          <w:hyperlink w:anchor="_Toc49347625" w:history="1">
            <w:r w:rsidR="0020599A" w:rsidRPr="00481007">
              <w:rPr>
                <w:rStyle w:val="Hyperlink"/>
                <w:noProof/>
              </w:rPr>
              <w:t>Editing Station elements.</w:t>
            </w:r>
            <w:r w:rsidR="0020599A">
              <w:rPr>
                <w:noProof/>
                <w:webHidden/>
              </w:rPr>
              <w:tab/>
            </w:r>
            <w:r w:rsidR="0020599A">
              <w:rPr>
                <w:noProof/>
                <w:webHidden/>
              </w:rPr>
              <w:fldChar w:fldCharType="begin"/>
            </w:r>
            <w:r w:rsidR="0020599A">
              <w:rPr>
                <w:noProof/>
                <w:webHidden/>
              </w:rPr>
              <w:instrText xml:space="preserve"> PAGEREF _Toc49347625 \h </w:instrText>
            </w:r>
            <w:r w:rsidR="0020599A">
              <w:rPr>
                <w:noProof/>
                <w:webHidden/>
              </w:rPr>
            </w:r>
            <w:r w:rsidR="0020599A">
              <w:rPr>
                <w:noProof/>
                <w:webHidden/>
              </w:rPr>
              <w:fldChar w:fldCharType="separate"/>
            </w:r>
            <w:r w:rsidR="0020599A">
              <w:rPr>
                <w:noProof/>
                <w:webHidden/>
              </w:rPr>
              <w:t>28</w:t>
            </w:r>
            <w:r w:rsidR="0020599A">
              <w:rPr>
                <w:noProof/>
                <w:webHidden/>
              </w:rPr>
              <w:fldChar w:fldCharType="end"/>
            </w:r>
          </w:hyperlink>
        </w:p>
        <w:p w14:paraId="16F68857" w14:textId="7D1CEDF1" w:rsidR="0020599A" w:rsidRDefault="00600A92">
          <w:pPr>
            <w:pStyle w:val="TOC3"/>
            <w:tabs>
              <w:tab w:val="right" w:leader="dot" w:pos="9350"/>
            </w:tabs>
            <w:rPr>
              <w:rFonts w:eastAsiaTheme="minorEastAsia"/>
              <w:noProof/>
              <w:sz w:val="22"/>
              <w:szCs w:val="22"/>
            </w:rPr>
          </w:pPr>
          <w:hyperlink w:anchor="_Toc49347626" w:history="1">
            <w:r w:rsidR="0020599A" w:rsidRPr="00481007">
              <w:rPr>
                <w:rStyle w:val="Hyperlink"/>
                <w:noProof/>
              </w:rPr>
              <w:t>Edit Response</w:t>
            </w:r>
            <w:r w:rsidR="0020599A">
              <w:rPr>
                <w:noProof/>
                <w:webHidden/>
              </w:rPr>
              <w:tab/>
            </w:r>
            <w:r w:rsidR="0020599A">
              <w:rPr>
                <w:noProof/>
                <w:webHidden/>
              </w:rPr>
              <w:fldChar w:fldCharType="begin"/>
            </w:r>
            <w:r w:rsidR="0020599A">
              <w:rPr>
                <w:noProof/>
                <w:webHidden/>
              </w:rPr>
              <w:instrText xml:space="preserve"> PAGEREF _Toc49347626 \h </w:instrText>
            </w:r>
            <w:r w:rsidR="0020599A">
              <w:rPr>
                <w:noProof/>
                <w:webHidden/>
              </w:rPr>
            </w:r>
            <w:r w:rsidR="0020599A">
              <w:rPr>
                <w:noProof/>
                <w:webHidden/>
              </w:rPr>
              <w:fldChar w:fldCharType="separate"/>
            </w:r>
            <w:r w:rsidR="0020599A">
              <w:rPr>
                <w:noProof/>
                <w:webHidden/>
              </w:rPr>
              <w:t>28</w:t>
            </w:r>
            <w:r w:rsidR="0020599A">
              <w:rPr>
                <w:noProof/>
                <w:webHidden/>
              </w:rPr>
              <w:fldChar w:fldCharType="end"/>
            </w:r>
          </w:hyperlink>
        </w:p>
        <w:p w14:paraId="0AD93438" w14:textId="287F16A0" w:rsidR="0020599A" w:rsidRDefault="00600A92">
          <w:pPr>
            <w:pStyle w:val="TOC2"/>
            <w:tabs>
              <w:tab w:val="right" w:leader="dot" w:pos="9350"/>
            </w:tabs>
            <w:rPr>
              <w:rFonts w:eastAsiaTheme="minorEastAsia"/>
              <w:noProof/>
              <w:sz w:val="22"/>
              <w:szCs w:val="22"/>
            </w:rPr>
          </w:pPr>
          <w:hyperlink w:anchor="_Toc49347627" w:history="1">
            <w:r w:rsidR="0020599A" w:rsidRPr="00481007">
              <w:rPr>
                <w:rStyle w:val="Hyperlink"/>
                <w:noProof/>
              </w:rPr>
              <w:t>Response Wizard</w:t>
            </w:r>
            <w:r w:rsidR="0020599A">
              <w:rPr>
                <w:noProof/>
                <w:webHidden/>
              </w:rPr>
              <w:tab/>
            </w:r>
            <w:r w:rsidR="0020599A">
              <w:rPr>
                <w:noProof/>
                <w:webHidden/>
              </w:rPr>
              <w:fldChar w:fldCharType="begin"/>
            </w:r>
            <w:r w:rsidR="0020599A">
              <w:rPr>
                <w:noProof/>
                <w:webHidden/>
              </w:rPr>
              <w:instrText xml:space="preserve"> PAGEREF _Toc49347627 \h </w:instrText>
            </w:r>
            <w:r w:rsidR="0020599A">
              <w:rPr>
                <w:noProof/>
                <w:webHidden/>
              </w:rPr>
            </w:r>
            <w:r w:rsidR="0020599A">
              <w:rPr>
                <w:noProof/>
                <w:webHidden/>
              </w:rPr>
              <w:fldChar w:fldCharType="separate"/>
            </w:r>
            <w:r w:rsidR="0020599A">
              <w:rPr>
                <w:noProof/>
                <w:webHidden/>
              </w:rPr>
              <w:t>32</w:t>
            </w:r>
            <w:r w:rsidR="0020599A">
              <w:rPr>
                <w:noProof/>
                <w:webHidden/>
              </w:rPr>
              <w:fldChar w:fldCharType="end"/>
            </w:r>
          </w:hyperlink>
        </w:p>
        <w:p w14:paraId="695CD5AA" w14:textId="49B50E2D" w:rsidR="00845FF4" w:rsidRDefault="005438CB">
          <w:r>
            <w:rPr>
              <w:b/>
              <w:bCs/>
              <w:noProof/>
            </w:rPr>
            <w:fldChar w:fldCharType="end"/>
          </w:r>
        </w:p>
      </w:sdtContent>
    </w:sdt>
    <w:p w14:paraId="380AC390" w14:textId="3E47691E" w:rsidR="00461E8E" w:rsidRDefault="00845FF4">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9346905" w:history="1">
        <w:r w:rsidR="00461E8E" w:rsidRPr="00650197">
          <w:rPr>
            <w:rStyle w:val="Hyperlink"/>
            <w:noProof/>
          </w:rPr>
          <w:t>Figure 1 - Top Level View</w:t>
        </w:r>
        <w:r w:rsidR="00461E8E">
          <w:rPr>
            <w:noProof/>
            <w:webHidden/>
          </w:rPr>
          <w:tab/>
        </w:r>
        <w:r w:rsidR="00461E8E">
          <w:rPr>
            <w:noProof/>
            <w:webHidden/>
          </w:rPr>
          <w:fldChar w:fldCharType="begin"/>
        </w:r>
        <w:r w:rsidR="00461E8E">
          <w:rPr>
            <w:noProof/>
            <w:webHidden/>
          </w:rPr>
          <w:instrText xml:space="preserve"> PAGEREF _Toc49346905 \h </w:instrText>
        </w:r>
        <w:r w:rsidR="00461E8E">
          <w:rPr>
            <w:noProof/>
            <w:webHidden/>
          </w:rPr>
        </w:r>
        <w:r w:rsidR="00461E8E">
          <w:rPr>
            <w:noProof/>
            <w:webHidden/>
          </w:rPr>
          <w:fldChar w:fldCharType="separate"/>
        </w:r>
        <w:r w:rsidR="00461E8E">
          <w:rPr>
            <w:noProof/>
            <w:webHidden/>
          </w:rPr>
          <w:t>3</w:t>
        </w:r>
        <w:r w:rsidR="00461E8E">
          <w:rPr>
            <w:noProof/>
            <w:webHidden/>
          </w:rPr>
          <w:fldChar w:fldCharType="end"/>
        </w:r>
      </w:hyperlink>
    </w:p>
    <w:p w14:paraId="0FFD2F33" w14:textId="3B3371ED" w:rsidR="00461E8E" w:rsidRDefault="00600A92">
      <w:pPr>
        <w:pStyle w:val="TableofFigures"/>
        <w:tabs>
          <w:tab w:val="right" w:leader="dot" w:pos="9350"/>
        </w:tabs>
        <w:rPr>
          <w:rFonts w:eastAsiaTheme="minorEastAsia"/>
          <w:noProof/>
          <w:sz w:val="22"/>
          <w:szCs w:val="22"/>
        </w:rPr>
      </w:pPr>
      <w:hyperlink w:anchor="_Toc49346906" w:history="1">
        <w:r w:rsidR="00461E8E" w:rsidRPr="00650197">
          <w:rPr>
            <w:rStyle w:val="Hyperlink"/>
            <w:noProof/>
          </w:rPr>
          <w:t>Figure 2 - User Library</w:t>
        </w:r>
        <w:r w:rsidR="00461E8E">
          <w:rPr>
            <w:noProof/>
            <w:webHidden/>
          </w:rPr>
          <w:tab/>
        </w:r>
        <w:r w:rsidR="00461E8E">
          <w:rPr>
            <w:noProof/>
            <w:webHidden/>
          </w:rPr>
          <w:fldChar w:fldCharType="begin"/>
        </w:r>
        <w:r w:rsidR="00461E8E">
          <w:rPr>
            <w:noProof/>
            <w:webHidden/>
          </w:rPr>
          <w:instrText xml:space="preserve"> PAGEREF _Toc49346906 \h </w:instrText>
        </w:r>
        <w:r w:rsidR="00461E8E">
          <w:rPr>
            <w:noProof/>
            <w:webHidden/>
          </w:rPr>
        </w:r>
        <w:r w:rsidR="00461E8E">
          <w:rPr>
            <w:noProof/>
            <w:webHidden/>
          </w:rPr>
          <w:fldChar w:fldCharType="separate"/>
        </w:r>
        <w:r w:rsidR="00461E8E">
          <w:rPr>
            <w:noProof/>
            <w:webHidden/>
          </w:rPr>
          <w:t>5</w:t>
        </w:r>
        <w:r w:rsidR="00461E8E">
          <w:rPr>
            <w:noProof/>
            <w:webHidden/>
          </w:rPr>
          <w:fldChar w:fldCharType="end"/>
        </w:r>
      </w:hyperlink>
    </w:p>
    <w:p w14:paraId="7F0880BB" w14:textId="6BCD7EAA" w:rsidR="00461E8E" w:rsidRDefault="00600A92">
      <w:pPr>
        <w:pStyle w:val="TableofFigures"/>
        <w:tabs>
          <w:tab w:val="right" w:leader="dot" w:pos="9350"/>
        </w:tabs>
        <w:rPr>
          <w:rFonts w:eastAsiaTheme="minorEastAsia"/>
          <w:noProof/>
          <w:sz w:val="22"/>
          <w:szCs w:val="22"/>
        </w:rPr>
      </w:pPr>
      <w:hyperlink w:anchor="_Toc49346907" w:history="1">
        <w:r w:rsidR="00461E8E" w:rsidRPr="00650197">
          <w:rPr>
            <w:rStyle w:val="Hyperlink"/>
            <w:noProof/>
          </w:rPr>
          <w:t>Figure 3 - User Library Builder</w:t>
        </w:r>
        <w:r w:rsidR="00461E8E">
          <w:rPr>
            <w:noProof/>
            <w:webHidden/>
          </w:rPr>
          <w:tab/>
        </w:r>
        <w:r w:rsidR="00461E8E">
          <w:rPr>
            <w:noProof/>
            <w:webHidden/>
          </w:rPr>
          <w:fldChar w:fldCharType="begin"/>
        </w:r>
        <w:r w:rsidR="00461E8E">
          <w:rPr>
            <w:noProof/>
            <w:webHidden/>
          </w:rPr>
          <w:instrText xml:space="preserve"> PAGEREF _Toc49346907 \h </w:instrText>
        </w:r>
        <w:r w:rsidR="00461E8E">
          <w:rPr>
            <w:noProof/>
            <w:webHidden/>
          </w:rPr>
        </w:r>
        <w:r w:rsidR="00461E8E">
          <w:rPr>
            <w:noProof/>
            <w:webHidden/>
          </w:rPr>
          <w:fldChar w:fldCharType="separate"/>
        </w:r>
        <w:r w:rsidR="00461E8E">
          <w:rPr>
            <w:noProof/>
            <w:webHidden/>
          </w:rPr>
          <w:t>6</w:t>
        </w:r>
        <w:r w:rsidR="00461E8E">
          <w:rPr>
            <w:noProof/>
            <w:webHidden/>
          </w:rPr>
          <w:fldChar w:fldCharType="end"/>
        </w:r>
      </w:hyperlink>
    </w:p>
    <w:p w14:paraId="043F7189" w14:textId="06B462D1" w:rsidR="00461E8E" w:rsidRDefault="00600A92">
      <w:pPr>
        <w:pStyle w:val="TableofFigures"/>
        <w:tabs>
          <w:tab w:val="right" w:leader="dot" w:pos="9350"/>
        </w:tabs>
        <w:rPr>
          <w:rFonts w:eastAsiaTheme="minorEastAsia"/>
          <w:noProof/>
          <w:sz w:val="22"/>
          <w:szCs w:val="22"/>
        </w:rPr>
      </w:pPr>
      <w:hyperlink w:anchor="_Toc49346908" w:history="1">
        <w:r w:rsidR="00461E8E" w:rsidRPr="00650197">
          <w:rPr>
            <w:rStyle w:val="Hyperlink"/>
            <w:noProof/>
          </w:rPr>
          <w:t>Figure 4 - Example Stations Library</w:t>
        </w:r>
        <w:r w:rsidR="00461E8E">
          <w:rPr>
            <w:noProof/>
            <w:webHidden/>
          </w:rPr>
          <w:tab/>
        </w:r>
        <w:r w:rsidR="00461E8E">
          <w:rPr>
            <w:noProof/>
            <w:webHidden/>
          </w:rPr>
          <w:fldChar w:fldCharType="begin"/>
        </w:r>
        <w:r w:rsidR="00461E8E">
          <w:rPr>
            <w:noProof/>
            <w:webHidden/>
          </w:rPr>
          <w:instrText xml:space="preserve"> PAGEREF _Toc49346908 \h </w:instrText>
        </w:r>
        <w:r w:rsidR="00461E8E">
          <w:rPr>
            <w:noProof/>
            <w:webHidden/>
          </w:rPr>
        </w:r>
        <w:r w:rsidR="00461E8E">
          <w:rPr>
            <w:noProof/>
            <w:webHidden/>
          </w:rPr>
          <w:fldChar w:fldCharType="separate"/>
        </w:r>
        <w:r w:rsidR="00461E8E">
          <w:rPr>
            <w:noProof/>
            <w:webHidden/>
          </w:rPr>
          <w:t>7</w:t>
        </w:r>
        <w:r w:rsidR="00461E8E">
          <w:rPr>
            <w:noProof/>
            <w:webHidden/>
          </w:rPr>
          <w:fldChar w:fldCharType="end"/>
        </w:r>
      </w:hyperlink>
    </w:p>
    <w:p w14:paraId="10F341F4" w14:textId="62466411" w:rsidR="00461E8E" w:rsidRDefault="00600A92">
      <w:pPr>
        <w:pStyle w:val="TableofFigures"/>
        <w:tabs>
          <w:tab w:val="right" w:leader="dot" w:pos="9350"/>
        </w:tabs>
        <w:rPr>
          <w:rFonts w:eastAsiaTheme="minorEastAsia"/>
          <w:noProof/>
          <w:sz w:val="22"/>
          <w:szCs w:val="22"/>
        </w:rPr>
      </w:pPr>
      <w:hyperlink w:anchor="_Toc49346909" w:history="1">
        <w:r w:rsidR="00461E8E" w:rsidRPr="00650197">
          <w:rPr>
            <w:rStyle w:val="Hyperlink"/>
            <w:noProof/>
          </w:rPr>
          <w:t>Figure 5 - Example Channels Library</w:t>
        </w:r>
        <w:r w:rsidR="00461E8E">
          <w:rPr>
            <w:noProof/>
            <w:webHidden/>
          </w:rPr>
          <w:tab/>
        </w:r>
        <w:r w:rsidR="00461E8E">
          <w:rPr>
            <w:noProof/>
            <w:webHidden/>
          </w:rPr>
          <w:fldChar w:fldCharType="begin"/>
        </w:r>
        <w:r w:rsidR="00461E8E">
          <w:rPr>
            <w:noProof/>
            <w:webHidden/>
          </w:rPr>
          <w:instrText xml:space="preserve"> PAGEREF _Toc49346909 \h </w:instrText>
        </w:r>
        <w:r w:rsidR="00461E8E">
          <w:rPr>
            <w:noProof/>
            <w:webHidden/>
          </w:rPr>
        </w:r>
        <w:r w:rsidR="00461E8E">
          <w:rPr>
            <w:noProof/>
            <w:webHidden/>
          </w:rPr>
          <w:fldChar w:fldCharType="separate"/>
        </w:r>
        <w:r w:rsidR="00461E8E">
          <w:rPr>
            <w:noProof/>
            <w:webHidden/>
          </w:rPr>
          <w:t>7</w:t>
        </w:r>
        <w:r w:rsidR="00461E8E">
          <w:rPr>
            <w:noProof/>
            <w:webHidden/>
          </w:rPr>
          <w:fldChar w:fldCharType="end"/>
        </w:r>
      </w:hyperlink>
    </w:p>
    <w:p w14:paraId="5F35F56C" w14:textId="4FD42283" w:rsidR="00461E8E" w:rsidRDefault="00600A92">
      <w:pPr>
        <w:pStyle w:val="TableofFigures"/>
        <w:tabs>
          <w:tab w:val="right" w:leader="dot" w:pos="9350"/>
        </w:tabs>
        <w:rPr>
          <w:rFonts w:eastAsiaTheme="minorEastAsia"/>
          <w:noProof/>
          <w:sz w:val="22"/>
          <w:szCs w:val="22"/>
        </w:rPr>
      </w:pPr>
      <w:hyperlink w:anchor="_Toc49346910" w:history="1">
        <w:r w:rsidR="00461E8E" w:rsidRPr="00650197">
          <w:rPr>
            <w:rStyle w:val="Hyperlink"/>
            <w:noProof/>
          </w:rPr>
          <w:t>Figure 6 - Settings</w:t>
        </w:r>
        <w:r w:rsidR="00461E8E">
          <w:rPr>
            <w:noProof/>
            <w:webHidden/>
          </w:rPr>
          <w:tab/>
        </w:r>
        <w:r w:rsidR="00461E8E">
          <w:rPr>
            <w:noProof/>
            <w:webHidden/>
          </w:rPr>
          <w:fldChar w:fldCharType="begin"/>
        </w:r>
        <w:r w:rsidR="00461E8E">
          <w:rPr>
            <w:noProof/>
            <w:webHidden/>
          </w:rPr>
          <w:instrText xml:space="preserve"> PAGEREF _Toc49346910 \h </w:instrText>
        </w:r>
        <w:r w:rsidR="00461E8E">
          <w:rPr>
            <w:noProof/>
            <w:webHidden/>
          </w:rPr>
        </w:r>
        <w:r w:rsidR="00461E8E">
          <w:rPr>
            <w:noProof/>
            <w:webHidden/>
          </w:rPr>
          <w:fldChar w:fldCharType="separate"/>
        </w:r>
        <w:r w:rsidR="00461E8E">
          <w:rPr>
            <w:noProof/>
            <w:webHidden/>
          </w:rPr>
          <w:t>8</w:t>
        </w:r>
        <w:r w:rsidR="00461E8E">
          <w:rPr>
            <w:noProof/>
            <w:webHidden/>
          </w:rPr>
          <w:fldChar w:fldCharType="end"/>
        </w:r>
      </w:hyperlink>
    </w:p>
    <w:p w14:paraId="34150A86" w14:textId="1FAF7247" w:rsidR="00461E8E" w:rsidRDefault="00600A92">
      <w:pPr>
        <w:pStyle w:val="TableofFigures"/>
        <w:tabs>
          <w:tab w:val="right" w:leader="dot" w:pos="9350"/>
        </w:tabs>
        <w:rPr>
          <w:rFonts w:eastAsiaTheme="minorEastAsia"/>
          <w:noProof/>
          <w:sz w:val="22"/>
          <w:szCs w:val="22"/>
        </w:rPr>
      </w:pPr>
      <w:hyperlink w:anchor="_Toc49346911" w:history="1">
        <w:r w:rsidR="00461E8E" w:rsidRPr="00650197">
          <w:rPr>
            <w:rStyle w:val="Hyperlink"/>
            <w:noProof/>
          </w:rPr>
          <w:t>Figure 7 - XML Container Editor</w:t>
        </w:r>
        <w:r w:rsidR="00461E8E">
          <w:rPr>
            <w:noProof/>
            <w:webHidden/>
          </w:rPr>
          <w:tab/>
        </w:r>
        <w:r w:rsidR="00461E8E">
          <w:rPr>
            <w:noProof/>
            <w:webHidden/>
          </w:rPr>
          <w:fldChar w:fldCharType="begin"/>
        </w:r>
        <w:r w:rsidR="00461E8E">
          <w:rPr>
            <w:noProof/>
            <w:webHidden/>
          </w:rPr>
          <w:instrText xml:space="preserve"> PAGEREF _Toc49346911 \h </w:instrText>
        </w:r>
        <w:r w:rsidR="00461E8E">
          <w:rPr>
            <w:noProof/>
            <w:webHidden/>
          </w:rPr>
        </w:r>
        <w:r w:rsidR="00461E8E">
          <w:rPr>
            <w:noProof/>
            <w:webHidden/>
          </w:rPr>
          <w:fldChar w:fldCharType="separate"/>
        </w:r>
        <w:r w:rsidR="00461E8E">
          <w:rPr>
            <w:noProof/>
            <w:webHidden/>
          </w:rPr>
          <w:t>9</w:t>
        </w:r>
        <w:r w:rsidR="00461E8E">
          <w:rPr>
            <w:noProof/>
            <w:webHidden/>
          </w:rPr>
          <w:fldChar w:fldCharType="end"/>
        </w:r>
      </w:hyperlink>
    </w:p>
    <w:p w14:paraId="26418BCD" w14:textId="226DFB70" w:rsidR="00461E8E" w:rsidRDefault="00600A92">
      <w:pPr>
        <w:pStyle w:val="TableofFigures"/>
        <w:tabs>
          <w:tab w:val="right" w:leader="dot" w:pos="9350"/>
        </w:tabs>
        <w:rPr>
          <w:rFonts w:eastAsiaTheme="minorEastAsia"/>
          <w:noProof/>
          <w:sz w:val="22"/>
          <w:szCs w:val="22"/>
        </w:rPr>
      </w:pPr>
      <w:hyperlink w:anchor="_Toc49346912" w:history="1">
        <w:r w:rsidR="00461E8E" w:rsidRPr="00650197">
          <w:rPr>
            <w:rStyle w:val="Hyperlink"/>
            <w:noProof/>
          </w:rPr>
          <w:t>Figure 8 - Adding a Network</w:t>
        </w:r>
        <w:r w:rsidR="00461E8E">
          <w:rPr>
            <w:noProof/>
            <w:webHidden/>
          </w:rPr>
          <w:tab/>
        </w:r>
        <w:r w:rsidR="00461E8E">
          <w:rPr>
            <w:noProof/>
            <w:webHidden/>
          </w:rPr>
          <w:fldChar w:fldCharType="begin"/>
        </w:r>
        <w:r w:rsidR="00461E8E">
          <w:rPr>
            <w:noProof/>
            <w:webHidden/>
          </w:rPr>
          <w:instrText xml:space="preserve"> PAGEREF _Toc49346912 \h </w:instrText>
        </w:r>
        <w:r w:rsidR="00461E8E">
          <w:rPr>
            <w:noProof/>
            <w:webHidden/>
          </w:rPr>
        </w:r>
        <w:r w:rsidR="00461E8E">
          <w:rPr>
            <w:noProof/>
            <w:webHidden/>
          </w:rPr>
          <w:fldChar w:fldCharType="separate"/>
        </w:r>
        <w:r w:rsidR="00461E8E">
          <w:rPr>
            <w:noProof/>
            <w:webHidden/>
          </w:rPr>
          <w:t>10</w:t>
        </w:r>
        <w:r w:rsidR="00461E8E">
          <w:rPr>
            <w:noProof/>
            <w:webHidden/>
          </w:rPr>
          <w:fldChar w:fldCharType="end"/>
        </w:r>
      </w:hyperlink>
    </w:p>
    <w:p w14:paraId="3B9CF823" w14:textId="572B510C" w:rsidR="00461E8E" w:rsidRDefault="00600A92">
      <w:pPr>
        <w:pStyle w:val="TableofFigures"/>
        <w:tabs>
          <w:tab w:val="right" w:leader="dot" w:pos="9350"/>
        </w:tabs>
        <w:rPr>
          <w:rFonts w:eastAsiaTheme="minorEastAsia"/>
          <w:noProof/>
          <w:sz w:val="22"/>
          <w:szCs w:val="22"/>
        </w:rPr>
      </w:pPr>
      <w:hyperlink w:anchor="_Toc49346913" w:history="1">
        <w:r w:rsidR="00461E8E" w:rsidRPr="00650197">
          <w:rPr>
            <w:rStyle w:val="Hyperlink"/>
            <w:noProof/>
          </w:rPr>
          <w:t>Figure 9 - Select a Network</w:t>
        </w:r>
        <w:r w:rsidR="00461E8E">
          <w:rPr>
            <w:noProof/>
            <w:webHidden/>
          </w:rPr>
          <w:tab/>
        </w:r>
        <w:r w:rsidR="00461E8E">
          <w:rPr>
            <w:noProof/>
            <w:webHidden/>
          </w:rPr>
          <w:fldChar w:fldCharType="begin"/>
        </w:r>
        <w:r w:rsidR="00461E8E">
          <w:rPr>
            <w:noProof/>
            <w:webHidden/>
          </w:rPr>
          <w:instrText xml:space="preserve"> PAGEREF _Toc49346913 \h </w:instrText>
        </w:r>
        <w:r w:rsidR="00461E8E">
          <w:rPr>
            <w:noProof/>
            <w:webHidden/>
          </w:rPr>
        </w:r>
        <w:r w:rsidR="00461E8E">
          <w:rPr>
            <w:noProof/>
            <w:webHidden/>
          </w:rPr>
          <w:fldChar w:fldCharType="separate"/>
        </w:r>
        <w:r w:rsidR="00461E8E">
          <w:rPr>
            <w:noProof/>
            <w:webHidden/>
          </w:rPr>
          <w:t>11</w:t>
        </w:r>
        <w:r w:rsidR="00461E8E">
          <w:rPr>
            <w:noProof/>
            <w:webHidden/>
          </w:rPr>
          <w:fldChar w:fldCharType="end"/>
        </w:r>
      </w:hyperlink>
    </w:p>
    <w:p w14:paraId="0FE82731" w14:textId="73B5910F" w:rsidR="00461E8E" w:rsidRDefault="00600A92">
      <w:pPr>
        <w:pStyle w:val="TableofFigures"/>
        <w:tabs>
          <w:tab w:val="right" w:leader="dot" w:pos="9350"/>
        </w:tabs>
        <w:rPr>
          <w:rFonts w:eastAsiaTheme="minorEastAsia"/>
          <w:noProof/>
          <w:sz w:val="22"/>
          <w:szCs w:val="22"/>
        </w:rPr>
      </w:pPr>
      <w:hyperlink w:anchor="_Toc49346914" w:history="1">
        <w:r w:rsidR="00461E8E" w:rsidRPr="00650197">
          <w:rPr>
            <w:rStyle w:val="Hyperlink"/>
            <w:noProof/>
          </w:rPr>
          <w:t>Figure 10 - Network Wizard</w:t>
        </w:r>
        <w:r w:rsidR="00461E8E">
          <w:rPr>
            <w:noProof/>
            <w:webHidden/>
          </w:rPr>
          <w:tab/>
        </w:r>
        <w:r w:rsidR="00461E8E">
          <w:rPr>
            <w:noProof/>
            <w:webHidden/>
          </w:rPr>
          <w:fldChar w:fldCharType="begin"/>
        </w:r>
        <w:r w:rsidR="00461E8E">
          <w:rPr>
            <w:noProof/>
            <w:webHidden/>
          </w:rPr>
          <w:instrText xml:space="preserve"> PAGEREF _Toc49346914 \h </w:instrText>
        </w:r>
        <w:r w:rsidR="00461E8E">
          <w:rPr>
            <w:noProof/>
            <w:webHidden/>
          </w:rPr>
        </w:r>
        <w:r w:rsidR="00461E8E">
          <w:rPr>
            <w:noProof/>
            <w:webHidden/>
          </w:rPr>
          <w:fldChar w:fldCharType="separate"/>
        </w:r>
        <w:r w:rsidR="00461E8E">
          <w:rPr>
            <w:noProof/>
            <w:webHidden/>
          </w:rPr>
          <w:t>12</w:t>
        </w:r>
        <w:r w:rsidR="00461E8E">
          <w:rPr>
            <w:noProof/>
            <w:webHidden/>
          </w:rPr>
          <w:fldChar w:fldCharType="end"/>
        </w:r>
      </w:hyperlink>
    </w:p>
    <w:p w14:paraId="5834396C" w14:textId="0E08386C" w:rsidR="00461E8E" w:rsidRDefault="00600A92">
      <w:pPr>
        <w:pStyle w:val="TableofFigures"/>
        <w:tabs>
          <w:tab w:val="right" w:leader="dot" w:pos="9350"/>
        </w:tabs>
        <w:rPr>
          <w:rFonts w:eastAsiaTheme="minorEastAsia"/>
          <w:noProof/>
          <w:sz w:val="22"/>
          <w:szCs w:val="22"/>
        </w:rPr>
      </w:pPr>
      <w:hyperlink w:anchor="_Toc49346915" w:history="1">
        <w:r w:rsidR="00461E8E" w:rsidRPr="00650197">
          <w:rPr>
            <w:rStyle w:val="Hyperlink"/>
            <w:noProof/>
          </w:rPr>
          <w:t>Figure 11 - Station wizard panel</w:t>
        </w:r>
        <w:r w:rsidR="00461E8E">
          <w:rPr>
            <w:noProof/>
            <w:webHidden/>
          </w:rPr>
          <w:tab/>
        </w:r>
        <w:r w:rsidR="00461E8E">
          <w:rPr>
            <w:noProof/>
            <w:webHidden/>
          </w:rPr>
          <w:fldChar w:fldCharType="begin"/>
        </w:r>
        <w:r w:rsidR="00461E8E">
          <w:rPr>
            <w:noProof/>
            <w:webHidden/>
          </w:rPr>
          <w:instrText xml:space="preserve"> PAGEREF _Toc49346915 \h </w:instrText>
        </w:r>
        <w:r w:rsidR="00461E8E">
          <w:rPr>
            <w:noProof/>
            <w:webHidden/>
          </w:rPr>
        </w:r>
        <w:r w:rsidR="00461E8E">
          <w:rPr>
            <w:noProof/>
            <w:webHidden/>
          </w:rPr>
          <w:fldChar w:fldCharType="separate"/>
        </w:r>
        <w:r w:rsidR="00461E8E">
          <w:rPr>
            <w:noProof/>
            <w:webHidden/>
          </w:rPr>
          <w:t>13</w:t>
        </w:r>
        <w:r w:rsidR="00461E8E">
          <w:rPr>
            <w:noProof/>
            <w:webHidden/>
          </w:rPr>
          <w:fldChar w:fldCharType="end"/>
        </w:r>
      </w:hyperlink>
    </w:p>
    <w:p w14:paraId="668BCE08" w14:textId="09F2A558" w:rsidR="00461E8E" w:rsidRDefault="00600A92">
      <w:pPr>
        <w:pStyle w:val="TableofFigures"/>
        <w:tabs>
          <w:tab w:val="right" w:leader="dot" w:pos="9350"/>
        </w:tabs>
        <w:rPr>
          <w:rFonts w:eastAsiaTheme="minorEastAsia"/>
          <w:noProof/>
          <w:sz w:val="22"/>
          <w:szCs w:val="22"/>
        </w:rPr>
      </w:pPr>
      <w:hyperlink w:anchor="_Toc49346916" w:history="1">
        <w:r w:rsidR="00461E8E" w:rsidRPr="00650197">
          <w:rPr>
            <w:rStyle w:val="Hyperlink"/>
            <w:noProof/>
          </w:rPr>
          <w:t>Figure 12 - Station wizard panel (cont.)</w:t>
        </w:r>
        <w:r w:rsidR="00461E8E">
          <w:rPr>
            <w:noProof/>
            <w:webHidden/>
          </w:rPr>
          <w:tab/>
        </w:r>
        <w:r w:rsidR="00461E8E">
          <w:rPr>
            <w:noProof/>
            <w:webHidden/>
          </w:rPr>
          <w:fldChar w:fldCharType="begin"/>
        </w:r>
        <w:r w:rsidR="00461E8E">
          <w:rPr>
            <w:noProof/>
            <w:webHidden/>
          </w:rPr>
          <w:instrText xml:space="preserve"> PAGEREF _Toc49346916 \h </w:instrText>
        </w:r>
        <w:r w:rsidR="00461E8E">
          <w:rPr>
            <w:noProof/>
            <w:webHidden/>
          </w:rPr>
        </w:r>
        <w:r w:rsidR="00461E8E">
          <w:rPr>
            <w:noProof/>
            <w:webHidden/>
          </w:rPr>
          <w:fldChar w:fldCharType="separate"/>
        </w:r>
        <w:r w:rsidR="00461E8E">
          <w:rPr>
            <w:noProof/>
            <w:webHidden/>
          </w:rPr>
          <w:t>14</w:t>
        </w:r>
        <w:r w:rsidR="00461E8E">
          <w:rPr>
            <w:noProof/>
            <w:webHidden/>
          </w:rPr>
          <w:fldChar w:fldCharType="end"/>
        </w:r>
      </w:hyperlink>
    </w:p>
    <w:p w14:paraId="1C6BF508" w14:textId="63705FF5" w:rsidR="00461E8E" w:rsidRDefault="00600A92">
      <w:pPr>
        <w:pStyle w:val="TableofFigures"/>
        <w:tabs>
          <w:tab w:val="right" w:leader="dot" w:pos="9350"/>
        </w:tabs>
        <w:rPr>
          <w:rFonts w:eastAsiaTheme="minorEastAsia"/>
          <w:noProof/>
          <w:sz w:val="22"/>
          <w:szCs w:val="22"/>
        </w:rPr>
      </w:pPr>
      <w:hyperlink w:anchor="_Toc49346917" w:history="1">
        <w:r w:rsidR="00461E8E" w:rsidRPr="00650197">
          <w:rPr>
            <w:rStyle w:val="Hyperlink"/>
            <w:noProof/>
          </w:rPr>
          <w:t>Figure 13 - Channel wizard panel</w:t>
        </w:r>
        <w:r w:rsidR="00461E8E">
          <w:rPr>
            <w:noProof/>
            <w:webHidden/>
          </w:rPr>
          <w:tab/>
        </w:r>
        <w:r w:rsidR="00461E8E">
          <w:rPr>
            <w:noProof/>
            <w:webHidden/>
          </w:rPr>
          <w:fldChar w:fldCharType="begin"/>
        </w:r>
        <w:r w:rsidR="00461E8E">
          <w:rPr>
            <w:noProof/>
            <w:webHidden/>
          </w:rPr>
          <w:instrText xml:space="preserve"> PAGEREF _Toc49346917 \h </w:instrText>
        </w:r>
        <w:r w:rsidR="00461E8E">
          <w:rPr>
            <w:noProof/>
            <w:webHidden/>
          </w:rPr>
        </w:r>
        <w:r w:rsidR="00461E8E">
          <w:rPr>
            <w:noProof/>
            <w:webHidden/>
          </w:rPr>
          <w:fldChar w:fldCharType="separate"/>
        </w:r>
        <w:r w:rsidR="00461E8E">
          <w:rPr>
            <w:noProof/>
            <w:webHidden/>
          </w:rPr>
          <w:t>15</w:t>
        </w:r>
        <w:r w:rsidR="00461E8E">
          <w:rPr>
            <w:noProof/>
            <w:webHidden/>
          </w:rPr>
          <w:fldChar w:fldCharType="end"/>
        </w:r>
      </w:hyperlink>
    </w:p>
    <w:p w14:paraId="74A3EB80" w14:textId="3850D43A" w:rsidR="00461E8E" w:rsidRDefault="00600A92">
      <w:pPr>
        <w:pStyle w:val="TableofFigures"/>
        <w:tabs>
          <w:tab w:val="right" w:leader="dot" w:pos="9350"/>
        </w:tabs>
        <w:rPr>
          <w:rFonts w:eastAsiaTheme="minorEastAsia"/>
          <w:noProof/>
          <w:sz w:val="22"/>
          <w:szCs w:val="22"/>
        </w:rPr>
      </w:pPr>
      <w:hyperlink w:anchor="_Toc49346918" w:history="1">
        <w:r w:rsidR="00461E8E" w:rsidRPr="00650197">
          <w:rPr>
            <w:rStyle w:val="Hyperlink"/>
            <w:noProof/>
          </w:rPr>
          <w:t>Figure 14 – Channel wizard reminder</w:t>
        </w:r>
        <w:r w:rsidR="00461E8E">
          <w:rPr>
            <w:noProof/>
            <w:webHidden/>
          </w:rPr>
          <w:tab/>
        </w:r>
        <w:r w:rsidR="00461E8E">
          <w:rPr>
            <w:noProof/>
            <w:webHidden/>
          </w:rPr>
          <w:fldChar w:fldCharType="begin"/>
        </w:r>
        <w:r w:rsidR="00461E8E">
          <w:rPr>
            <w:noProof/>
            <w:webHidden/>
          </w:rPr>
          <w:instrText xml:space="preserve"> PAGEREF _Toc49346918 \h </w:instrText>
        </w:r>
        <w:r w:rsidR="00461E8E">
          <w:rPr>
            <w:noProof/>
            <w:webHidden/>
          </w:rPr>
        </w:r>
        <w:r w:rsidR="00461E8E">
          <w:rPr>
            <w:noProof/>
            <w:webHidden/>
          </w:rPr>
          <w:fldChar w:fldCharType="separate"/>
        </w:r>
        <w:r w:rsidR="00461E8E">
          <w:rPr>
            <w:noProof/>
            <w:webHidden/>
          </w:rPr>
          <w:t>16</w:t>
        </w:r>
        <w:r w:rsidR="00461E8E">
          <w:rPr>
            <w:noProof/>
            <w:webHidden/>
          </w:rPr>
          <w:fldChar w:fldCharType="end"/>
        </w:r>
      </w:hyperlink>
    </w:p>
    <w:p w14:paraId="4F8E8529" w14:textId="3EA2E5CD" w:rsidR="00461E8E" w:rsidRDefault="00600A92">
      <w:pPr>
        <w:pStyle w:val="TableofFigures"/>
        <w:tabs>
          <w:tab w:val="right" w:leader="dot" w:pos="9350"/>
        </w:tabs>
        <w:rPr>
          <w:rFonts w:eastAsiaTheme="minorEastAsia"/>
          <w:noProof/>
          <w:sz w:val="22"/>
          <w:szCs w:val="22"/>
        </w:rPr>
      </w:pPr>
      <w:hyperlink w:anchor="_Toc49346919" w:history="1">
        <w:r w:rsidR="00461E8E" w:rsidRPr="00650197">
          <w:rPr>
            <w:rStyle w:val="Hyperlink"/>
            <w:noProof/>
          </w:rPr>
          <w:t>Figure 15 - Channel wizard</w:t>
        </w:r>
        <w:r w:rsidR="00461E8E">
          <w:rPr>
            <w:noProof/>
            <w:webHidden/>
          </w:rPr>
          <w:tab/>
        </w:r>
        <w:r w:rsidR="00461E8E">
          <w:rPr>
            <w:noProof/>
            <w:webHidden/>
          </w:rPr>
          <w:fldChar w:fldCharType="begin"/>
        </w:r>
        <w:r w:rsidR="00461E8E">
          <w:rPr>
            <w:noProof/>
            <w:webHidden/>
          </w:rPr>
          <w:instrText xml:space="preserve"> PAGEREF _Toc49346919 \h </w:instrText>
        </w:r>
        <w:r w:rsidR="00461E8E">
          <w:rPr>
            <w:noProof/>
            <w:webHidden/>
          </w:rPr>
        </w:r>
        <w:r w:rsidR="00461E8E">
          <w:rPr>
            <w:noProof/>
            <w:webHidden/>
          </w:rPr>
          <w:fldChar w:fldCharType="separate"/>
        </w:r>
        <w:r w:rsidR="00461E8E">
          <w:rPr>
            <w:noProof/>
            <w:webHidden/>
          </w:rPr>
          <w:t>17</w:t>
        </w:r>
        <w:r w:rsidR="00461E8E">
          <w:rPr>
            <w:noProof/>
            <w:webHidden/>
          </w:rPr>
          <w:fldChar w:fldCharType="end"/>
        </w:r>
      </w:hyperlink>
    </w:p>
    <w:p w14:paraId="299752E2" w14:textId="25D18516" w:rsidR="00461E8E" w:rsidRDefault="00600A92">
      <w:pPr>
        <w:pStyle w:val="TableofFigures"/>
        <w:tabs>
          <w:tab w:val="right" w:leader="dot" w:pos="9350"/>
        </w:tabs>
        <w:rPr>
          <w:rFonts w:eastAsiaTheme="minorEastAsia"/>
          <w:noProof/>
          <w:sz w:val="22"/>
          <w:szCs w:val="22"/>
        </w:rPr>
      </w:pPr>
      <w:hyperlink w:anchor="_Toc49346920" w:history="1">
        <w:r w:rsidR="00461E8E" w:rsidRPr="00650197">
          <w:rPr>
            <w:rStyle w:val="Hyperlink"/>
            <w:noProof/>
          </w:rPr>
          <w:t>Figure 16 - Channel wizard</w:t>
        </w:r>
        <w:r w:rsidR="00461E8E">
          <w:rPr>
            <w:noProof/>
            <w:webHidden/>
          </w:rPr>
          <w:tab/>
        </w:r>
        <w:r w:rsidR="00461E8E">
          <w:rPr>
            <w:noProof/>
            <w:webHidden/>
          </w:rPr>
          <w:fldChar w:fldCharType="begin"/>
        </w:r>
        <w:r w:rsidR="00461E8E">
          <w:rPr>
            <w:noProof/>
            <w:webHidden/>
          </w:rPr>
          <w:instrText xml:space="preserve"> PAGEREF _Toc49346920 \h </w:instrText>
        </w:r>
        <w:r w:rsidR="00461E8E">
          <w:rPr>
            <w:noProof/>
            <w:webHidden/>
          </w:rPr>
        </w:r>
        <w:r w:rsidR="00461E8E">
          <w:rPr>
            <w:noProof/>
            <w:webHidden/>
          </w:rPr>
          <w:fldChar w:fldCharType="separate"/>
        </w:r>
        <w:r w:rsidR="00461E8E">
          <w:rPr>
            <w:noProof/>
            <w:webHidden/>
          </w:rPr>
          <w:t>18</w:t>
        </w:r>
        <w:r w:rsidR="00461E8E">
          <w:rPr>
            <w:noProof/>
            <w:webHidden/>
          </w:rPr>
          <w:fldChar w:fldCharType="end"/>
        </w:r>
      </w:hyperlink>
    </w:p>
    <w:p w14:paraId="2D536B8A" w14:textId="4CCF5AD4" w:rsidR="00461E8E" w:rsidRDefault="00600A92">
      <w:pPr>
        <w:pStyle w:val="TableofFigures"/>
        <w:tabs>
          <w:tab w:val="right" w:leader="dot" w:pos="9350"/>
        </w:tabs>
        <w:rPr>
          <w:rFonts w:eastAsiaTheme="minorEastAsia"/>
          <w:noProof/>
          <w:sz w:val="22"/>
          <w:szCs w:val="22"/>
        </w:rPr>
      </w:pPr>
      <w:hyperlink w:anchor="_Toc49346921" w:history="1">
        <w:r w:rsidR="00461E8E" w:rsidRPr="00650197">
          <w:rPr>
            <w:rStyle w:val="Hyperlink"/>
            <w:noProof/>
          </w:rPr>
          <w:t>Figure 17 - Channel wizard</w:t>
        </w:r>
        <w:r w:rsidR="00461E8E">
          <w:rPr>
            <w:noProof/>
            <w:webHidden/>
          </w:rPr>
          <w:tab/>
        </w:r>
        <w:r w:rsidR="00461E8E">
          <w:rPr>
            <w:noProof/>
            <w:webHidden/>
          </w:rPr>
          <w:fldChar w:fldCharType="begin"/>
        </w:r>
        <w:r w:rsidR="00461E8E">
          <w:rPr>
            <w:noProof/>
            <w:webHidden/>
          </w:rPr>
          <w:instrText xml:space="preserve"> PAGEREF _Toc49346921 \h </w:instrText>
        </w:r>
        <w:r w:rsidR="00461E8E">
          <w:rPr>
            <w:noProof/>
            <w:webHidden/>
          </w:rPr>
        </w:r>
        <w:r w:rsidR="00461E8E">
          <w:rPr>
            <w:noProof/>
            <w:webHidden/>
          </w:rPr>
          <w:fldChar w:fldCharType="separate"/>
        </w:r>
        <w:r w:rsidR="00461E8E">
          <w:rPr>
            <w:noProof/>
            <w:webHidden/>
          </w:rPr>
          <w:t>18</w:t>
        </w:r>
        <w:r w:rsidR="00461E8E">
          <w:rPr>
            <w:noProof/>
            <w:webHidden/>
          </w:rPr>
          <w:fldChar w:fldCharType="end"/>
        </w:r>
      </w:hyperlink>
    </w:p>
    <w:p w14:paraId="745152E3" w14:textId="689214C1" w:rsidR="00461E8E" w:rsidRDefault="00600A92">
      <w:pPr>
        <w:pStyle w:val="TableofFigures"/>
        <w:tabs>
          <w:tab w:val="right" w:leader="dot" w:pos="9350"/>
        </w:tabs>
        <w:rPr>
          <w:rFonts w:eastAsiaTheme="minorEastAsia"/>
          <w:noProof/>
          <w:sz w:val="22"/>
          <w:szCs w:val="22"/>
        </w:rPr>
      </w:pPr>
      <w:hyperlink w:anchor="_Toc49346922" w:history="1">
        <w:r w:rsidR="00461E8E" w:rsidRPr="00650197">
          <w:rPr>
            <w:rStyle w:val="Hyperlink"/>
            <w:noProof/>
          </w:rPr>
          <w:t>Figure 18 - Channel wizard</w:t>
        </w:r>
        <w:r w:rsidR="00461E8E">
          <w:rPr>
            <w:noProof/>
            <w:webHidden/>
          </w:rPr>
          <w:tab/>
        </w:r>
        <w:r w:rsidR="00461E8E">
          <w:rPr>
            <w:noProof/>
            <w:webHidden/>
          </w:rPr>
          <w:fldChar w:fldCharType="begin"/>
        </w:r>
        <w:r w:rsidR="00461E8E">
          <w:rPr>
            <w:noProof/>
            <w:webHidden/>
          </w:rPr>
          <w:instrText xml:space="preserve"> PAGEREF _Toc49346922 \h </w:instrText>
        </w:r>
        <w:r w:rsidR="00461E8E">
          <w:rPr>
            <w:noProof/>
            <w:webHidden/>
          </w:rPr>
        </w:r>
        <w:r w:rsidR="00461E8E">
          <w:rPr>
            <w:noProof/>
            <w:webHidden/>
          </w:rPr>
          <w:fldChar w:fldCharType="separate"/>
        </w:r>
        <w:r w:rsidR="00461E8E">
          <w:rPr>
            <w:noProof/>
            <w:webHidden/>
          </w:rPr>
          <w:t>19</w:t>
        </w:r>
        <w:r w:rsidR="00461E8E">
          <w:rPr>
            <w:noProof/>
            <w:webHidden/>
          </w:rPr>
          <w:fldChar w:fldCharType="end"/>
        </w:r>
      </w:hyperlink>
    </w:p>
    <w:p w14:paraId="6EE5D2C9" w14:textId="638626B9" w:rsidR="00461E8E" w:rsidRDefault="00600A92">
      <w:pPr>
        <w:pStyle w:val="TableofFigures"/>
        <w:tabs>
          <w:tab w:val="right" w:leader="dot" w:pos="9350"/>
        </w:tabs>
        <w:rPr>
          <w:rFonts w:eastAsiaTheme="minorEastAsia"/>
          <w:noProof/>
          <w:sz w:val="22"/>
          <w:szCs w:val="22"/>
        </w:rPr>
      </w:pPr>
      <w:hyperlink w:anchor="_Toc49346923" w:history="1">
        <w:r w:rsidR="00461E8E" w:rsidRPr="00650197">
          <w:rPr>
            <w:rStyle w:val="Hyperlink"/>
            <w:noProof/>
          </w:rPr>
          <w:t>Figure 19 - Channel wizard</w:t>
        </w:r>
        <w:r w:rsidR="00461E8E">
          <w:rPr>
            <w:noProof/>
            <w:webHidden/>
          </w:rPr>
          <w:tab/>
        </w:r>
        <w:r w:rsidR="00461E8E">
          <w:rPr>
            <w:noProof/>
            <w:webHidden/>
          </w:rPr>
          <w:fldChar w:fldCharType="begin"/>
        </w:r>
        <w:r w:rsidR="00461E8E">
          <w:rPr>
            <w:noProof/>
            <w:webHidden/>
          </w:rPr>
          <w:instrText xml:space="preserve"> PAGEREF _Toc49346923 \h </w:instrText>
        </w:r>
        <w:r w:rsidR="00461E8E">
          <w:rPr>
            <w:noProof/>
            <w:webHidden/>
          </w:rPr>
        </w:r>
        <w:r w:rsidR="00461E8E">
          <w:rPr>
            <w:noProof/>
            <w:webHidden/>
          </w:rPr>
          <w:fldChar w:fldCharType="separate"/>
        </w:r>
        <w:r w:rsidR="00461E8E">
          <w:rPr>
            <w:noProof/>
            <w:webHidden/>
          </w:rPr>
          <w:t>20</w:t>
        </w:r>
        <w:r w:rsidR="00461E8E">
          <w:rPr>
            <w:noProof/>
            <w:webHidden/>
          </w:rPr>
          <w:fldChar w:fldCharType="end"/>
        </w:r>
      </w:hyperlink>
    </w:p>
    <w:p w14:paraId="01D460D6" w14:textId="005586DF" w:rsidR="00461E8E" w:rsidRDefault="00600A92">
      <w:pPr>
        <w:pStyle w:val="TableofFigures"/>
        <w:tabs>
          <w:tab w:val="right" w:leader="dot" w:pos="9350"/>
        </w:tabs>
        <w:rPr>
          <w:rFonts w:eastAsiaTheme="minorEastAsia"/>
          <w:noProof/>
          <w:sz w:val="22"/>
          <w:szCs w:val="22"/>
        </w:rPr>
      </w:pPr>
      <w:hyperlink w:anchor="_Toc49346924" w:history="1">
        <w:r w:rsidR="00461E8E" w:rsidRPr="00650197">
          <w:rPr>
            <w:rStyle w:val="Hyperlink"/>
            <w:noProof/>
          </w:rPr>
          <w:t>Figure 20 - Channel wizard (second sample rate)</w:t>
        </w:r>
        <w:r w:rsidR="00461E8E">
          <w:rPr>
            <w:noProof/>
            <w:webHidden/>
          </w:rPr>
          <w:tab/>
        </w:r>
        <w:r w:rsidR="00461E8E">
          <w:rPr>
            <w:noProof/>
            <w:webHidden/>
          </w:rPr>
          <w:fldChar w:fldCharType="begin"/>
        </w:r>
        <w:r w:rsidR="00461E8E">
          <w:rPr>
            <w:noProof/>
            <w:webHidden/>
          </w:rPr>
          <w:instrText xml:space="preserve"> PAGEREF _Toc49346924 \h </w:instrText>
        </w:r>
        <w:r w:rsidR="00461E8E">
          <w:rPr>
            <w:noProof/>
            <w:webHidden/>
          </w:rPr>
        </w:r>
        <w:r w:rsidR="00461E8E">
          <w:rPr>
            <w:noProof/>
            <w:webHidden/>
          </w:rPr>
          <w:fldChar w:fldCharType="separate"/>
        </w:r>
        <w:r w:rsidR="00461E8E">
          <w:rPr>
            <w:noProof/>
            <w:webHidden/>
          </w:rPr>
          <w:t>21</w:t>
        </w:r>
        <w:r w:rsidR="00461E8E">
          <w:rPr>
            <w:noProof/>
            <w:webHidden/>
          </w:rPr>
          <w:fldChar w:fldCharType="end"/>
        </w:r>
      </w:hyperlink>
    </w:p>
    <w:p w14:paraId="4B938FF0" w14:textId="7F58D5CF" w:rsidR="00461E8E" w:rsidRDefault="00600A92">
      <w:pPr>
        <w:pStyle w:val="TableofFigures"/>
        <w:tabs>
          <w:tab w:val="right" w:leader="dot" w:pos="9350"/>
        </w:tabs>
        <w:rPr>
          <w:rFonts w:eastAsiaTheme="minorEastAsia"/>
          <w:noProof/>
          <w:sz w:val="22"/>
          <w:szCs w:val="22"/>
        </w:rPr>
      </w:pPr>
      <w:hyperlink w:anchor="_Toc49346925" w:history="1">
        <w:r w:rsidR="00461E8E" w:rsidRPr="00650197">
          <w:rPr>
            <w:rStyle w:val="Hyperlink"/>
            <w:noProof/>
          </w:rPr>
          <w:t>Figure 21 - Channel wizard (second sample rate)</w:t>
        </w:r>
        <w:r w:rsidR="00461E8E">
          <w:rPr>
            <w:noProof/>
            <w:webHidden/>
          </w:rPr>
          <w:tab/>
        </w:r>
        <w:r w:rsidR="00461E8E">
          <w:rPr>
            <w:noProof/>
            <w:webHidden/>
          </w:rPr>
          <w:fldChar w:fldCharType="begin"/>
        </w:r>
        <w:r w:rsidR="00461E8E">
          <w:rPr>
            <w:noProof/>
            <w:webHidden/>
          </w:rPr>
          <w:instrText xml:space="preserve"> PAGEREF _Toc49346925 \h </w:instrText>
        </w:r>
        <w:r w:rsidR="00461E8E">
          <w:rPr>
            <w:noProof/>
            <w:webHidden/>
          </w:rPr>
        </w:r>
        <w:r w:rsidR="00461E8E">
          <w:rPr>
            <w:noProof/>
            <w:webHidden/>
          </w:rPr>
          <w:fldChar w:fldCharType="separate"/>
        </w:r>
        <w:r w:rsidR="00461E8E">
          <w:rPr>
            <w:noProof/>
            <w:webHidden/>
          </w:rPr>
          <w:t>22</w:t>
        </w:r>
        <w:r w:rsidR="00461E8E">
          <w:rPr>
            <w:noProof/>
            <w:webHidden/>
          </w:rPr>
          <w:fldChar w:fldCharType="end"/>
        </w:r>
      </w:hyperlink>
    </w:p>
    <w:p w14:paraId="7705CBBE" w14:textId="1B08F5C6" w:rsidR="00461E8E" w:rsidRDefault="00600A92">
      <w:pPr>
        <w:pStyle w:val="TableofFigures"/>
        <w:tabs>
          <w:tab w:val="right" w:leader="dot" w:pos="9350"/>
        </w:tabs>
        <w:rPr>
          <w:rFonts w:eastAsiaTheme="minorEastAsia"/>
          <w:noProof/>
          <w:sz w:val="22"/>
          <w:szCs w:val="22"/>
        </w:rPr>
      </w:pPr>
      <w:hyperlink w:anchor="_Toc49346926" w:history="1">
        <w:r w:rsidR="00461E8E" w:rsidRPr="00650197">
          <w:rPr>
            <w:rStyle w:val="Hyperlink"/>
            <w:noProof/>
          </w:rPr>
          <w:t>Figure 22 - Builder mode to examine contents of new Channel</w:t>
        </w:r>
        <w:r w:rsidR="00461E8E">
          <w:rPr>
            <w:noProof/>
            <w:webHidden/>
          </w:rPr>
          <w:tab/>
        </w:r>
        <w:r w:rsidR="00461E8E">
          <w:rPr>
            <w:noProof/>
            <w:webHidden/>
          </w:rPr>
          <w:fldChar w:fldCharType="begin"/>
        </w:r>
        <w:r w:rsidR="00461E8E">
          <w:rPr>
            <w:noProof/>
            <w:webHidden/>
          </w:rPr>
          <w:instrText xml:space="preserve"> PAGEREF _Toc49346926 \h </w:instrText>
        </w:r>
        <w:r w:rsidR="00461E8E">
          <w:rPr>
            <w:noProof/>
            <w:webHidden/>
          </w:rPr>
        </w:r>
        <w:r w:rsidR="00461E8E">
          <w:rPr>
            <w:noProof/>
            <w:webHidden/>
          </w:rPr>
          <w:fldChar w:fldCharType="separate"/>
        </w:r>
        <w:r w:rsidR="00461E8E">
          <w:rPr>
            <w:noProof/>
            <w:webHidden/>
          </w:rPr>
          <w:t>23</w:t>
        </w:r>
        <w:r w:rsidR="00461E8E">
          <w:rPr>
            <w:noProof/>
            <w:webHidden/>
          </w:rPr>
          <w:fldChar w:fldCharType="end"/>
        </w:r>
      </w:hyperlink>
    </w:p>
    <w:p w14:paraId="061055E8" w14:textId="34663BE6" w:rsidR="00845FF4" w:rsidRDefault="00845FF4">
      <w:r>
        <w:fldChar w:fldCharType="end"/>
      </w:r>
    </w:p>
    <w:p w14:paraId="36CE2F1B" w14:textId="77777777" w:rsidR="00845FF4" w:rsidRDefault="00845FF4">
      <w:r>
        <w:lastRenderedPageBreak/>
        <w:br w:type="page"/>
      </w:r>
    </w:p>
    <w:p w14:paraId="0A6E0600" w14:textId="77777777" w:rsidR="005438CB" w:rsidRDefault="005438CB">
      <w:pPr>
        <w:rPr>
          <w:rFonts w:asciiTheme="majorHAnsi" w:eastAsiaTheme="majorEastAsia" w:hAnsiTheme="majorHAnsi" w:cstheme="majorBidi"/>
          <w:color w:val="2F5496" w:themeColor="accent1" w:themeShade="BF"/>
          <w:sz w:val="32"/>
          <w:szCs w:val="32"/>
        </w:rPr>
      </w:pPr>
    </w:p>
    <w:p w14:paraId="2E458AF2" w14:textId="5A3388B4" w:rsidR="00BB59F7" w:rsidRDefault="00BB59F7" w:rsidP="005438CB">
      <w:pPr>
        <w:pStyle w:val="Heading1"/>
      </w:pPr>
      <w:bookmarkStart w:id="0" w:name="_Toc49347614"/>
      <w:r>
        <w:t>Introduction</w:t>
      </w:r>
      <w:bookmarkEnd w:id="0"/>
    </w:p>
    <w:p w14:paraId="5BED29F0" w14:textId="761F76AA" w:rsidR="00BB59F7" w:rsidRDefault="00BB59F7" w:rsidP="00BB59F7">
      <w:r>
        <w:t xml:space="preserve">Yasmine is a </w:t>
      </w:r>
      <w:proofErr w:type="gramStart"/>
      <w:r>
        <w:t>general purpose</w:t>
      </w:r>
      <w:proofErr w:type="gramEnd"/>
      <w:r>
        <w:t xml:space="preserve"> tool for creating, editing and writing station metadata information in FDSN </w:t>
      </w:r>
      <w:proofErr w:type="spellStart"/>
      <w:r>
        <w:t>stationXML</w:t>
      </w:r>
      <w:proofErr w:type="spellEnd"/>
      <w:r>
        <w:t xml:space="preserve"> format.  It was developed jointly by the Incorporate Research Institutions for Seismology (IRIS) and the French Seismological and Geodetic Network (RESIF).</w:t>
      </w:r>
    </w:p>
    <w:p w14:paraId="7B08D9BA" w14:textId="080E7931" w:rsidR="00BB59F7" w:rsidRDefault="00BB59F7" w:rsidP="00BB59F7"/>
    <w:p w14:paraId="2E4BF470" w14:textId="1D4B358A" w:rsidR="00BB59F7" w:rsidRDefault="00BB59F7" w:rsidP="005438CB">
      <w:pPr>
        <w:pStyle w:val="Heading1"/>
      </w:pPr>
      <w:bookmarkStart w:id="1" w:name="_Toc49347615"/>
      <w:r>
        <w:t>Top Menu</w:t>
      </w:r>
      <w:bookmarkEnd w:id="1"/>
    </w:p>
    <w:p w14:paraId="6951B5A3" w14:textId="7EB22B7E" w:rsidR="00BB59F7" w:rsidRDefault="00BB59F7" w:rsidP="00BB59F7"/>
    <w:p w14:paraId="78E99F25" w14:textId="77777777" w:rsidR="002F514F" w:rsidRDefault="00BB59F7" w:rsidP="002F514F">
      <w:pPr>
        <w:keepNext/>
      </w:pPr>
      <w:r>
        <w:rPr>
          <w:noProof/>
        </w:rPr>
        <w:drawing>
          <wp:inline distT="0" distB="0" distL="0" distR="0" wp14:anchorId="371EDB8E" wp14:editId="6F6D8E4B">
            <wp:extent cx="5943600" cy="3714750"/>
            <wp:effectExtent l="0" t="0" r="0" b="6350"/>
            <wp:docPr id="201592571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3B7597" w14:textId="24447BAE" w:rsidR="00BB59F7" w:rsidRDefault="002F514F" w:rsidP="002F514F">
      <w:pPr>
        <w:pStyle w:val="Caption"/>
      </w:pPr>
      <w:bookmarkStart w:id="2" w:name="_Toc49346905"/>
      <w:r>
        <w:t xml:space="preserve">Figure </w:t>
      </w:r>
      <w:r w:rsidR="00600A92">
        <w:fldChar w:fldCharType="begin"/>
      </w:r>
      <w:r w:rsidR="00600A92">
        <w:instrText xml:space="preserve"> SEQ Figure \* ARABIC </w:instrText>
      </w:r>
      <w:r w:rsidR="00600A92">
        <w:fldChar w:fldCharType="separate"/>
      </w:r>
      <w:r w:rsidR="0023726E">
        <w:rPr>
          <w:noProof/>
        </w:rPr>
        <w:t>1</w:t>
      </w:r>
      <w:r w:rsidR="00600A92">
        <w:rPr>
          <w:noProof/>
        </w:rPr>
        <w:fldChar w:fldCharType="end"/>
      </w:r>
      <w:r>
        <w:t xml:space="preserve"> - Top Level View</w:t>
      </w:r>
      <w:bookmarkEnd w:id="2"/>
    </w:p>
    <w:p w14:paraId="4CB570EB" w14:textId="19AA5821" w:rsidR="00BB59F7" w:rsidRDefault="00BB59F7" w:rsidP="00BB59F7"/>
    <w:p w14:paraId="3703A1A9" w14:textId="0431DA85" w:rsidR="00DD0578" w:rsidRDefault="00DD0578" w:rsidP="005438CB">
      <w:pPr>
        <w:pStyle w:val="Heading2"/>
      </w:pPr>
      <w:bookmarkStart w:id="3" w:name="_Toc49347616"/>
      <w:r>
        <w:t>XMLs</w:t>
      </w:r>
      <w:bookmarkEnd w:id="3"/>
    </w:p>
    <w:p w14:paraId="1FBBA443" w14:textId="0D171EF8" w:rsidR="00BB59F7" w:rsidRDefault="00BB59F7" w:rsidP="00BB59F7">
      <w:r>
        <w:t xml:space="preserve">Figure 1 shows the </w:t>
      </w:r>
      <w:proofErr w:type="gramStart"/>
      <w:r>
        <w:t>top level</w:t>
      </w:r>
      <w:proofErr w:type="gramEnd"/>
      <w:r>
        <w:t xml:space="preserve"> </w:t>
      </w:r>
      <w:r w:rsidR="00090337">
        <w:t>Y</w:t>
      </w:r>
      <w:r>
        <w:t>asmine view with number</w:t>
      </w:r>
      <w:r w:rsidR="00774554">
        <w:t>ing</w:t>
      </w:r>
      <w:r>
        <w:t xml:space="preserve"> to be discussed in the text.</w:t>
      </w:r>
    </w:p>
    <w:p w14:paraId="235B7960" w14:textId="664B946F" w:rsidR="00BB59F7" w:rsidRDefault="00BB59F7" w:rsidP="00BB59F7">
      <w:r>
        <w:t xml:space="preserve">Along the left-hand side panel are top level navigation buttons.  Along the top panel are buttons for creating/importing/deleting </w:t>
      </w:r>
      <w:proofErr w:type="spellStart"/>
      <w:r>
        <w:t>StationXML</w:t>
      </w:r>
      <w:proofErr w:type="spellEnd"/>
      <w:r>
        <w:t xml:space="preserve"> files.  The main panel shows the list of all XML </w:t>
      </w:r>
      <w:r w:rsidR="00774554">
        <w:t>containers</w:t>
      </w:r>
      <w:r w:rsidR="00DD0578">
        <w:t xml:space="preserve"> that currently exist in the </w:t>
      </w:r>
      <w:r w:rsidR="00774554">
        <w:t>Y</w:t>
      </w:r>
      <w:r w:rsidR="00DD0578">
        <w:t>asmine</w:t>
      </w:r>
      <w:r w:rsidR="00774554">
        <w:t xml:space="preserve"> server’s</w:t>
      </w:r>
      <w:r w:rsidR="00DD0578">
        <w:t xml:space="preserve"> database.</w:t>
      </w:r>
      <w:r w:rsidR="00E2437F">
        <w:t xml:space="preserve">  Note that clicking on any column label toggles the row sort between ascending/descending order.</w:t>
      </w:r>
    </w:p>
    <w:p w14:paraId="0A7B2185" w14:textId="30C1A4DD" w:rsidR="00DD0578" w:rsidRDefault="00DD0578" w:rsidP="00BB59F7"/>
    <w:p w14:paraId="0FDE78F2" w14:textId="1ABA09C9" w:rsidR="00DD0578" w:rsidRDefault="00DD0578" w:rsidP="00BB59F7">
      <w:r>
        <w:t>1. User Library</w:t>
      </w:r>
      <w:r w:rsidR="00C173EF">
        <w:t xml:space="preserve"> </w:t>
      </w:r>
    </w:p>
    <w:p w14:paraId="0F132DD9" w14:textId="0D768903" w:rsidR="00DD0578" w:rsidRDefault="00DD0578" w:rsidP="00BB59F7">
      <w:r>
        <w:lastRenderedPageBreak/>
        <w:t xml:space="preserve">Clicking User Library takes you to a list of user created template libraries that can be </w:t>
      </w:r>
      <w:proofErr w:type="gramStart"/>
      <w:r>
        <w:t xml:space="preserve">accessed  </w:t>
      </w:r>
      <w:r w:rsidR="00372EF3">
        <w:t>in</w:t>
      </w:r>
      <w:proofErr w:type="gramEnd"/>
      <w:r w:rsidR="00372EF3">
        <w:t xml:space="preserve"> order </w:t>
      </w:r>
      <w:r>
        <w:t xml:space="preserve">to insert a previously saved Network | Station | Channel element into a new XML </w:t>
      </w:r>
      <w:r w:rsidR="00774554">
        <w:t>container</w:t>
      </w:r>
      <w:r>
        <w:t>.</w:t>
      </w:r>
    </w:p>
    <w:p w14:paraId="42BDA79D" w14:textId="00D41039" w:rsidR="00774554" w:rsidRDefault="00774554" w:rsidP="00BB59F7"/>
    <w:p w14:paraId="627F1A8B" w14:textId="77777777" w:rsidR="00774554" w:rsidRDefault="00774554" w:rsidP="00BB59F7"/>
    <w:p w14:paraId="29B11410" w14:textId="490C97DE" w:rsidR="00DD0578" w:rsidRDefault="00DD0578" w:rsidP="00BB59F7">
      <w:r>
        <w:t>2. Settings</w:t>
      </w:r>
      <w:r w:rsidR="002E0EC2">
        <w:t xml:space="preserve"> </w:t>
      </w:r>
    </w:p>
    <w:p w14:paraId="78F3C12F" w14:textId="162272A2" w:rsidR="00DD0578" w:rsidRDefault="00DD0578" w:rsidP="00BB59F7">
      <w:r>
        <w:t xml:space="preserve">The settings page configures the behavior of Yasmine for the entire server.  It can be used to specify which fields are mandatory for each </w:t>
      </w:r>
      <w:proofErr w:type="spellStart"/>
      <w:r>
        <w:t>StationXML</w:t>
      </w:r>
      <w:proofErr w:type="spellEnd"/>
      <w:r>
        <w:t xml:space="preserve"> node, etc.</w:t>
      </w:r>
    </w:p>
    <w:p w14:paraId="341E0855" w14:textId="77777777" w:rsidR="00DD0578" w:rsidRDefault="00DD0578" w:rsidP="00BB59F7"/>
    <w:p w14:paraId="14117270" w14:textId="58372A88" w:rsidR="00DD0578" w:rsidRDefault="00DD0578" w:rsidP="00BB59F7">
      <w:r>
        <w:t>3. About</w:t>
      </w:r>
      <w:r w:rsidR="005423F4">
        <w:t xml:space="preserve"> </w:t>
      </w:r>
    </w:p>
    <w:p w14:paraId="1A373442" w14:textId="6FA0FC76" w:rsidR="00DD0578" w:rsidRDefault="00DD0578" w:rsidP="00BB59F7">
      <w:r>
        <w:t>Author, License and Latest Build Stamp information for Yasmine tool.</w:t>
      </w:r>
    </w:p>
    <w:p w14:paraId="6391C70F" w14:textId="77777777" w:rsidR="00D347E5" w:rsidRDefault="00D347E5" w:rsidP="00BB59F7"/>
    <w:p w14:paraId="5B375665" w14:textId="0ED04410" w:rsidR="00DD0578" w:rsidRDefault="00DD0578" w:rsidP="00BB59F7">
      <w:r>
        <w:t>4. Create XML</w:t>
      </w:r>
      <w:r w:rsidR="005423F4" w:rsidRPr="005423F4">
        <w:rPr>
          <w:noProof/>
        </w:rPr>
        <w:t xml:space="preserve"> </w:t>
      </w:r>
      <w:r w:rsidR="005423F4">
        <w:rPr>
          <w:noProof/>
        </w:rPr>
        <w:drawing>
          <wp:inline distT="0" distB="0" distL="0" distR="0" wp14:anchorId="0AAE45DC" wp14:editId="5ABAAF35">
            <wp:extent cx="227761" cy="227761"/>
            <wp:effectExtent l="0" t="0" r="1270" b="127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smine_plu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804" cy="237804"/>
                    </a:xfrm>
                    <a:prstGeom prst="rect">
                      <a:avLst/>
                    </a:prstGeom>
                  </pic:spPr>
                </pic:pic>
              </a:graphicData>
            </a:graphic>
          </wp:inline>
        </w:drawing>
      </w:r>
    </w:p>
    <w:p w14:paraId="054802CF" w14:textId="71F92E69" w:rsidR="00DD0578" w:rsidRDefault="00DD0578" w:rsidP="00BB59F7">
      <w:r>
        <w:t>Click here to start a new XML container</w:t>
      </w:r>
    </w:p>
    <w:p w14:paraId="785606C1" w14:textId="77777777" w:rsidR="00D347E5" w:rsidRDefault="00D347E5" w:rsidP="00BB59F7"/>
    <w:p w14:paraId="483C10A3" w14:textId="2D0C00DC" w:rsidR="00DD0578" w:rsidRDefault="00DD0578" w:rsidP="00BB59F7">
      <w:r>
        <w:t>5. Delete XML</w:t>
      </w:r>
      <w:r w:rsidR="005423F4" w:rsidRPr="005423F4">
        <w:rPr>
          <w:noProof/>
        </w:rPr>
        <w:t xml:space="preserve"> </w:t>
      </w:r>
      <w:r w:rsidR="005423F4">
        <w:rPr>
          <w:noProof/>
        </w:rPr>
        <w:drawing>
          <wp:inline distT="0" distB="0" distL="0" distR="0" wp14:anchorId="1E807182" wp14:editId="2BCA1755">
            <wp:extent cx="227330" cy="227330"/>
            <wp:effectExtent l="0" t="0" r="1270" b="127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smine_minu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968" cy="241968"/>
                    </a:xfrm>
                    <a:prstGeom prst="rect">
                      <a:avLst/>
                    </a:prstGeom>
                  </pic:spPr>
                </pic:pic>
              </a:graphicData>
            </a:graphic>
          </wp:inline>
        </w:drawing>
      </w:r>
    </w:p>
    <w:p w14:paraId="7A744B90" w14:textId="0A345266" w:rsidR="00DD0578" w:rsidRDefault="00DD0578" w:rsidP="00BB59F7">
      <w:r>
        <w:t>Select an existing XML container in the list and then click here to delete it (permanently removes it from the database).</w:t>
      </w:r>
    </w:p>
    <w:p w14:paraId="7D5931C5" w14:textId="77777777" w:rsidR="00E00931" w:rsidRDefault="00E00931" w:rsidP="00BB59F7"/>
    <w:p w14:paraId="7044473D" w14:textId="0A08777B" w:rsidR="00DD0578" w:rsidRDefault="00DD0578" w:rsidP="00BB59F7">
      <w:r>
        <w:t>6. Edit XML</w:t>
      </w:r>
      <w:r w:rsidR="00E00931">
        <w:t xml:space="preserve"> </w:t>
      </w:r>
      <w:r w:rsidR="00E00931">
        <w:rPr>
          <w:noProof/>
        </w:rPr>
        <w:drawing>
          <wp:inline distT="0" distB="0" distL="0" distR="0" wp14:anchorId="01DC52F9" wp14:editId="4995CC14">
            <wp:extent cx="219974" cy="219974"/>
            <wp:effectExtent l="0" t="0" r="8890" b="8890"/>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smine_penci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960" cy="232960"/>
                    </a:xfrm>
                    <a:prstGeom prst="rect">
                      <a:avLst/>
                    </a:prstGeom>
                  </pic:spPr>
                </pic:pic>
              </a:graphicData>
            </a:graphic>
          </wp:inline>
        </w:drawing>
      </w:r>
    </w:p>
    <w:p w14:paraId="1E139625" w14:textId="18B06C5C" w:rsidR="00DD0578" w:rsidRDefault="00DD0578" w:rsidP="00BB59F7">
      <w:r>
        <w:t>Select an existing XML container and click here to begin editing it.</w:t>
      </w:r>
    </w:p>
    <w:p w14:paraId="4339BBE5" w14:textId="0BF1C543" w:rsidR="00DD0578" w:rsidRDefault="00DD0578" w:rsidP="00BB59F7">
      <w:r>
        <w:t>Alternatively, simply double-click the XML container.</w:t>
      </w:r>
    </w:p>
    <w:p w14:paraId="5D3BF33A" w14:textId="77777777" w:rsidR="00E00931" w:rsidRDefault="00E00931" w:rsidP="00BB59F7"/>
    <w:p w14:paraId="00E9788C" w14:textId="5BA577D8" w:rsidR="00DD0578" w:rsidRDefault="00DD0578" w:rsidP="00BB59F7">
      <w:r>
        <w:t>7. XML Builder</w:t>
      </w:r>
      <w:r w:rsidR="00E00931">
        <w:t xml:space="preserve"> </w:t>
      </w:r>
      <w:r w:rsidR="00E00931">
        <w:rPr>
          <w:noProof/>
        </w:rPr>
        <w:drawing>
          <wp:inline distT="0" distB="0" distL="0" distR="0" wp14:anchorId="75F37002" wp14:editId="26B788EA">
            <wp:extent cx="195532" cy="195532"/>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yasmine_wren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081" cy="203081"/>
                    </a:xfrm>
                    <a:prstGeom prst="rect">
                      <a:avLst/>
                    </a:prstGeom>
                  </pic:spPr>
                </pic:pic>
              </a:graphicData>
            </a:graphic>
          </wp:inline>
        </w:drawing>
      </w:r>
    </w:p>
    <w:p w14:paraId="791B8BD9" w14:textId="607A8253" w:rsidR="00DD0578" w:rsidRDefault="00192F8B" w:rsidP="00BB59F7">
      <w:pPr>
        <w:rPr>
          <w:color w:val="FF0000"/>
        </w:rPr>
      </w:pPr>
      <w:r>
        <w:t xml:space="preserve">Open selected </w:t>
      </w:r>
      <w:proofErr w:type="spellStart"/>
      <w:r>
        <w:t>StationXML</w:t>
      </w:r>
      <w:proofErr w:type="spellEnd"/>
      <w:r>
        <w:t xml:space="preserve"> file for editing (same as double clicking a </w:t>
      </w:r>
      <w:proofErr w:type="spellStart"/>
      <w:r>
        <w:t>StationXML</w:t>
      </w:r>
      <w:proofErr w:type="spellEnd"/>
      <w:r>
        <w:t xml:space="preserve"> file)</w:t>
      </w:r>
    </w:p>
    <w:p w14:paraId="73801B46" w14:textId="77777777" w:rsidR="00E00931" w:rsidRDefault="00E00931" w:rsidP="00BB59F7"/>
    <w:p w14:paraId="7DE114A2" w14:textId="6D50DB37" w:rsidR="00DD0578" w:rsidRDefault="00DD0578" w:rsidP="00BB59F7">
      <w:r>
        <w:t>8. Import XML</w:t>
      </w:r>
      <w:r w:rsidR="00E00931">
        <w:t xml:space="preserve"> </w:t>
      </w:r>
      <w:r w:rsidR="00E00931">
        <w:rPr>
          <w:noProof/>
        </w:rPr>
        <w:drawing>
          <wp:inline distT="0" distB="0" distL="0" distR="0" wp14:anchorId="51F6BE0C" wp14:editId="00B7D8F4">
            <wp:extent cx="210077" cy="210077"/>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asmine_downloa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915" cy="215915"/>
                    </a:xfrm>
                    <a:prstGeom prst="rect">
                      <a:avLst/>
                    </a:prstGeom>
                  </pic:spPr>
                </pic:pic>
              </a:graphicData>
            </a:graphic>
          </wp:inline>
        </w:drawing>
      </w:r>
    </w:p>
    <w:p w14:paraId="5575AC02" w14:textId="7A21BBED" w:rsidR="00DD0578" w:rsidRDefault="00DD0578" w:rsidP="00BB59F7">
      <w:r>
        <w:t xml:space="preserve">Click to select an existing </w:t>
      </w:r>
      <w:proofErr w:type="spellStart"/>
      <w:r>
        <w:t>StationXML</w:t>
      </w:r>
      <w:proofErr w:type="spellEnd"/>
      <w:r>
        <w:t xml:space="preserve"> file on </w:t>
      </w:r>
      <w:r w:rsidR="00E2437F">
        <w:t>the local drive to upload as a new XML container.</w:t>
      </w:r>
    </w:p>
    <w:p w14:paraId="3FF94FE6" w14:textId="77777777" w:rsidR="00E00931" w:rsidRDefault="00E00931" w:rsidP="00BB59F7"/>
    <w:p w14:paraId="3B6A7C6A" w14:textId="2E545581" w:rsidR="00DD0578" w:rsidRDefault="00DD0578" w:rsidP="00BB59F7">
      <w:r>
        <w:t>9. Export XML</w:t>
      </w:r>
      <w:r w:rsidR="00E00931">
        <w:t xml:space="preserve"> </w:t>
      </w:r>
      <w:r w:rsidR="00E00931">
        <w:rPr>
          <w:noProof/>
        </w:rPr>
        <w:drawing>
          <wp:inline distT="0" distB="0" distL="0" distR="0" wp14:anchorId="74610DAD" wp14:editId="4007441B">
            <wp:extent cx="230038" cy="230038"/>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asmine_uploa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140" cy="240140"/>
                    </a:xfrm>
                    <a:prstGeom prst="rect">
                      <a:avLst/>
                    </a:prstGeom>
                  </pic:spPr>
                </pic:pic>
              </a:graphicData>
            </a:graphic>
          </wp:inline>
        </w:drawing>
      </w:r>
    </w:p>
    <w:p w14:paraId="0081DB39" w14:textId="2C8CDD98" w:rsidR="00E2437F" w:rsidRPr="00E2437F" w:rsidRDefault="00E2437F" w:rsidP="00BB59F7">
      <w:pPr>
        <w:rPr>
          <w:color w:val="FF0000"/>
        </w:rPr>
      </w:pPr>
      <w:r>
        <w:t xml:space="preserve">Select existing XML container and click Export XML to write it out as </w:t>
      </w:r>
      <w:proofErr w:type="spellStart"/>
      <w:r>
        <w:t>StationXML</w:t>
      </w:r>
      <w:proofErr w:type="spellEnd"/>
      <w:r>
        <w:t xml:space="preserve"> file  </w:t>
      </w:r>
    </w:p>
    <w:p w14:paraId="3AA693A2" w14:textId="4F52038F" w:rsidR="00E2437F" w:rsidRDefault="00FC6799" w:rsidP="00BB59F7">
      <w:r>
        <w:br w:type="page"/>
      </w:r>
    </w:p>
    <w:p w14:paraId="77E9C00A" w14:textId="1E36AE87" w:rsidR="00E2437F" w:rsidRDefault="00E2437F" w:rsidP="005438CB">
      <w:pPr>
        <w:pStyle w:val="Heading2"/>
      </w:pPr>
      <w:bookmarkStart w:id="4" w:name="_Toc49347617"/>
      <w:r>
        <w:lastRenderedPageBreak/>
        <w:t>User Library</w:t>
      </w:r>
      <w:bookmarkEnd w:id="4"/>
    </w:p>
    <w:p w14:paraId="0EB327DF" w14:textId="77777777" w:rsidR="00FC6799" w:rsidRPr="00FC6799" w:rsidRDefault="00FC6799" w:rsidP="00FC6799"/>
    <w:p w14:paraId="620647D5" w14:textId="77777777" w:rsidR="00FC6799" w:rsidRDefault="00E2437F" w:rsidP="00FC6799">
      <w:pPr>
        <w:keepNext/>
      </w:pPr>
      <w:r>
        <w:rPr>
          <w:noProof/>
        </w:rPr>
        <w:drawing>
          <wp:inline distT="0" distB="0" distL="0" distR="0" wp14:anchorId="6A38BB6A" wp14:editId="0404965C">
            <wp:extent cx="5943600" cy="3714750"/>
            <wp:effectExtent l="0" t="0" r="0" b="6350"/>
            <wp:docPr id="92246969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D224F8" w14:textId="461E78EC" w:rsidR="00E2437F" w:rsidRDefault="00FC6799" w:rsidP="00FC6799">
      <w:pPr>
        <w:pStyle w:val="Caption"/>
      </w:pPr>
      <w:bookmarkStart w:id="5" w:name="_Toc49346906"/>
      <w:r>
        <w:t xml:space="preserve">Figure </w:t>
      </w:r>
      <w:r w:rsidR="00600A92">
        <w:fldChar w:fldCharType="begin"/>
      </w:r>
      <w:r w:rsidR="00600A92">
        <w:instrText xml:space="preserve"> SEQ Figure \* ARABIC </w:instrText>
      </w:r>
      <w:r w:rsidR="00600A92">
        <w:fldChar w:fldCharType="separate"/>
      </w:r>
      <w:r w:rsidR="0023726E">
        <w:rPr>
          <w:noProof/>
        </w:rPr>
        <w:t>2</w:t>
      </w:r>
      <w:r w:rsidR="00600A92">
        <w:rPr>
          <w:noProof/>
        </w:rPr>
        <w:fldChar w:fldCharType="end"/>
      </w:r>
      <w:r>
        <w:t xml:space="preserve"> </w:t>
      </w:r>
      <w:r w:rsidR="004C75D1">
        <w:t>-</w:t>
      </w:r>
      <w:r>
        <w:t xml:space="preserve"> User Library</w:t>
      </w:r>
      <w:bookmarkEnd w:id="5"/>
    </w:p>
    <w:p w14:paraId="7695185E" w14:textId="1FFB032A" w:rsidR="00E2437F" w:rsidRDefault="00E2437F" w:rsidP="00BB59F7">
      <w:r>
        <w:t xml:space="preserve">The user library stores XML containers that users may create in order to store retrievable examples of </w:t>
      </w:r>
      <w:proofErr w:type="spellStart"/>
      <w:r>
        <w:t>StationXML</w:t>
      </w:r>
      <w:proofErr w:type="spellEnd"/>
      <w:r>
        <w:t xml:space="preserve"> elements (Networks, Stations, Channels (with or without Responses)).  These elements can be used as templates from which to generate new elements.</w:t>
      </w:r>
      <w:r w:rsidR="00774554">
        <w:t xml:space="preserve">  While they are normally accessed via dropdown menu from within the XMLs -&gt; Build mode, they can also be accessed directly from the User Library for viewing.</w:t>
      </w:r>
    </w:p>
    <w:p w14:paraId="73271F37" w14:textId="5AAA9A6C" w:rsidR="00DD0578" w:rsidRDefault="00DD0578" w:rsidP="00DD0578"/>
    <w:p w14:paraId="291A197D" w14:textId="77777777" w:rsidR="00FC6799" w:rsidRDefault="00E2437F" w:rsidP="00FC6799">
      <w:pPr>
        <w:keepNext/>
      </w:pPr>
      <w:r>
        <w:rPr>
          <w:noProof/>
        </w:rPr>
        <w:lastRenderedPageBreak/>
        <w:drawing>
          <wp:inline distT="0" distB="0" distL="0" distR="0" wp14:anchorId="2EDDA79A" wp14:editId="70D854C1">
            <wp:extent cx="5943600" cy="3714750"/>
            <wp:effectExtent l="0" t="0" r="0" b="6350"/>
            <wp:docPr id="1418061359"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F3117A" w14:textId="2CFCC85E" w:rsidR="00E2437F" w:rsidRDefault="00FC6799" w:rsidP="00FC6799">
      <w:pPr>
        <w:pStyle w:val="Caption"/>
      </w:pPr>
      <w:bookmarkStart w:id="6" w:name="_Toc49346907"/>
      <w:r>
        <w:t xml:space="preserve">Figure </w:t>
      </w:r>
      <w:r w:rsidR="00600A92">
        <w:fldChar w:fldCharType="begin"/>
      </w:r>
      <w:r w:rsidR="00600A92">
        <w:instrText xml:space="preserve"> SEQ Figure \* ARABIC </w:instrText>
      </w:r>
      <w:r w:rsidR="00600A92">
        <w:fldChar w:fldCharType="separate"/>
      </w:r>
      <w:r w:rsidR="0023726E">
        <w:rPr>
          <w:noProof/>
        </w:rPr>
        <w:t>3</w:t>
      </w:r>
      <w:r w:rsidR="00600A92">
        <w:rPr>
          <w:noProof/>
        </w:rPr>
        <w:fldChar w:fldCharType="end"/>
      </w:r>
      <w:r>
        <w:t xml:space="preserve"> - User Library Builder</w:t>
      </w:r>
      <w:bookmarkEnd w:id="6"/>
    </w:p>
    <w:p w14:paraId="5398BCE2" w14:textId="7CB01F6A" w:rsidR="00E2437F" w:rsidRDefault="00E2437F" w:rsidP="00DD0578"/>
    <w:p w14:paraId="0BB22437" w14:textId="3BD79AF1" w:rsidR="00E2437F" w:rsidRDefault="00E2437F" w:rsidP="00DD0578">
      <w:r>
        <w:t xml:space="preserve">The user library functions much like the XML containers themselves; it can be opened by double-clicking.  The user library has 3 divisions: Networks Library, Stations Library, Channels Library.  While editing an XML container, if the user adds an existing Network node to their user library, the </w:t>
      </w:r>
      <w:r w:rsidR="00774554">
        <w:t xml:space="preserve">Network </w:t>
      </w:r>
      <w:r>
        <w:t xml:space="preserve">node and any children </w:t>
      </w:r>
      <w:r w:rsidR="00774554">
        <w:t xml:space="preserve">it contains </w:t>
      </w:r>
      <w:r>
        <w:t xml:space="preserve">(e.g., Stations, Channels, Responses) will be added into the Networks Library.  Alternatively, if the user selects a single Channel to add to their user library, it will be added (along with its Response if any) to the Channels Library.  Thus, an existing Channel may </w:t>
      </w:r>
      <w:r w:rsidR="00AE647E">
        <w:t xml:space="preserve">be copied into one or </w:t>
      </w:r>
      <w:proofErr w:type="gramStart"/>
      <w:r w:rsidR="00AE647E">
        <w:t>all of</w:t>
      </w:r>
      <w:proofErr w:type="gramEnd"/>
      <w:r w:rsidR="00AE647E">
        <w:t xml:space="preserve"> the library divisions; in the case of Networks Library and Stations Library, it will be a child of a Network/Station parent node.</w:t>
      </w:r>
    </w:p>
    <w:p w14:paraId="5DE7EDF7" w14:textId="25A0FAB1" w:rsidR="00AE647E" w:rsidRDefault="00AE647E" w:rsidP="00DD0578"/>
    <w:p w14:paraId="0FE385A0" w14:textId="77777777" w:rsidR="00FC6799" w:rsidRDefault="00AE647E" w:rsidP="00FC6799">
      <w:pPr>
        <w:keepNext/>
      </w:pPr>
      <w:r>
        <w:rPr>
          <w:noProof/>
        </w:rPr>
        <w:lastRenderedPageBreak/>
        <w:drawing>
          <wp:inline distT="0" distB="0" distL="0" distR="0" wp14:anchorId="27C3251E" wp14:editId="5ED942AD">
            <wp:extent cx="5943600" cy="3714750"/>
            <wp:effectExtent l="0" t="0" r="0" b="6350"/>
            <wp:docPr id="124684213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BE2999" w14:textId="490988DA" w:rsidR="00AE647E" w:rsidRDefault="00FC6799" w:rsidP="00FC6799">
      <w:pPr>
        <w:pStyle w:val="Caption"/>
      </w:pPr>
      <w:bookmarkStart w:id="7" w:name="_Toc49346908"/>
      <w:r>
        <w:t xml:space="preserve">Figure </w:t>
      </w:r>
      <w:r w:rsidR="00600A92">
        <w:fldChar w:fldCharType="begin"/>
      </w:r>
      <w:r w:rsidR="00600A92">
        <w:instrText xml:space="preserve"> SEQ Figure \* ARABIC </w:instrText>
      </w:r>
      <w:r w:rsidR="00600A92">
        <w:fldChar w:fldCharType="separate"/>
      </w:r>
      <w:r w:rsidR="0023726E">
        <w:rPr>
          <w:noProof/>
        </w:rPr>
        <w:t>4</w:t>
      </w:r>
      <w:r w:rsidR="00600A92">
        <w:rPr>
          <w:noProof/>
        </w:rPr>
        <w:fldChar w:fldCharType="end"/>
      </w:r>
      <w:r>
        <w:t xml:space="preserve"> - Example Stations Library</w:t>
      </w:r>
      <w:bookmarkEnd w:id="7"/>
    </w:p>
    <w:p w14:paraId="7616B30E" w14:textId="77777777" w:rsidR="00AE647E" w:rsidRDefault="00AE647E" w:rsidP="00DD0578"/>
    <w:p w14:paraId="52DFABE8" w14:textId="77777777" w:rsidR="00FC6799" w:rsidRDefault="00AE647E" w:rsidP="00FC6799">
      <w:pPr>
        <w:keepNext/>
      </w:pPr>
      <w:r>
        <w:rPr>
          <w:noProof/>
        </w:rPr>
        <w:drawing>
          <wp:inline distT="0" distB="0" distL="0" distR="0" wp14:anchorId="0FD64114" wp14:editId="08A17E27">
            <wp:extent cx="5943600" cy="3714750"/>
            <wp:effectExtent l="0" t="0" r="0" b="6350"/>
            <wp:docPr id="123587079"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EC5E22" w14:textId="351FD963" w:rsidR="00AE647E" w:rsidRDefault="00FC6799" w:rsidP="00FC6799">
      <w:pPr>
        <w:pStyle w:val="Caption"/>
      </w:pPr>
      <w:bookmarkStart w:id="8" w:name="_Toc49346909"/>
      <w:r>
        <w:t xml:space="preserve">Figure </w:t>
      </w:r>
      <w:r w:rsidR="00600A92">
        <w:fldChar w:fldCharType="begin"/>
      </w:r>
      <w:r w:rsidR="00600A92">
        <w:instrText xml:space="preserve"> SEQ Figure \* ARABIC </w:instrText>
      </w:r>
      <w:r w:rsidR="00600A92">
        <w:fldChar w:fldCharType="separate"/>
      </w:r>
      <w:r w:rsidR="0023726E">
        <w:rPr>
          <w:noProof/>
        </w:rPr>
        <w:t>5</w:t>
      </w:r>
      <w:r w:rsidR="00600A92">
        <w:rPr>
          <w:noProof/>
        </w:rPr>
        <w:fldChar w:fldCharType="end"/>
      </w:r>
      <w:r>
        <w:t xml:space="preserve"> - </w:t>
      </w:r>
      <w:r w:rsidRPr="008B0181">
        <w:t>Example Channels Library</w:t>
      </w:r>
      <w:bookmarkEnd w:id="8"/>
    </w:p>
    <w:p w14:paraId="48DC571E" w14:textId="48070139" w:rsidR="00AE647E" w:rsidRDefault="00AE647E" w:rsidP="00DD0578"/>
    <w:p w14:paraId="4FC6D40D" w14:textId="716DEE32" w:rsidR="00AE647E" w:rsidRDefault="00AE647E" w:rsidP="005438CB">
      <w:pPr>
        <w:pStyle w:val="Heading2"/>
      </w:pPr>
      <w:bookmarkStart w:id="9" w:name="_Toc49347618"/>
      <w:r>
        <w:t>Settings</w:t>
      </w:r>
      <w:bookmarkEnd w:id="9"/>
    </w:p>
    <w:p w14:paraId="67816F19" w14:textId="77777777" w:rsidR="00FC6799" w:rsidRPr="00FC6799" w:rsidRDefault="00FC6799" w:rsidP="00FC6799"/>
    <w:p w14:paraId="4B4DE63C" w14:textId="77777777" w:rsidR="00FC6799" w:rsidRDefault="00AE647E" w:rsidP="00FC6799">
      <w:pPr>
        <w:keepNext/>
      </w:pPr>
      <w:r>
        <w:rPr>
          <w:noProof/>
        </w:rPr>
        <w:drawing>
          <wp:inline distT="0" distB="0" distL="0" distR="0" wp14:anchorId="6FA6BDEF" wp14:editId="367E3443">
            <wp:extent cx="5943600" cy="3714750"/>
            <wp:effectExtent l="0" t="0" r="0" b="6350"/>
            <wp:docPr id="2036118534"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57F797" w14:textId="1F767902" w:rsidR="00AE647E" w:rsidRDefault="00FC6799" w:rsidP="00FC6799">
      <w:pPr>
        <w:pStyle w:val="Caption"/>
      </w:pPr>
      <w:bookmarkStart w:id="10" w:name="_Toc49346910"/>
      <w:r>
        <w:t xml:space="preserve">Figure </w:t>
      </w:r>
      <w:r w:rsidR="00600A92">
        <w:fldChar w:fldCharType="begin"/>
      </w:r>
      <w:r w:rsidR="00600A92">
        <w:instrText xml:space="preserve"> SEQ Figure \* ARABIC </w:instrText>
      </w:r>
      <w:r w:rsidR="00600A92">
        <w:fldChar w:fldCharType="separate"/>
      </w:r>
      <w:r w:rsidR="0023726E">
        <w:rPr>
          <w:noProof/>
        </w:rPr>
        <w:t>6</w:t>
      </w:r>
      <w:r w:rsidR="00600A92">
        <w:rPr>
          <w:noProof/>
        </w:rPr>
        <w:fldChar w:fldCharType="end"/>
      </w:r>
      <w:r>
        <w:t xml:space="preserve"> - Settings</w:t>
      </w:r>
      <w:bookmarkEnd w:id="10"/>
    </w:p>
    <w:p w14:paraId="55A1F84F" w14:textId="77777777" w:rsidR="00AE647E" w:rsidRDefault="00AE647E" w:rsidP="00DD0578"/>
    <w:p w14:paraId="705BC411" w14:textId="5F136F97" w:rsidR="00AE647E" w:rsidRDefault="00AE647E" w:rsidP="00DD0578">
      <w:r>
        <w:t xml:space="preserve">The Settings page allows the user to configure settings for general properties (e.g., time/date format), XML </w:t>
      </w:r>
      <w:r w:rsidR="00774554">
        <w:t xml:space="preserve">(navigation) </w:t>
      </w:r>
      <w:r>
        <w:t xml:space="preserve">view (Tree vs. Card) as well as settings for each of the </w:t>
      </w:r>
      <w:proofErr w:type="spellStart"/>
      <w:r>
        <w:t>StationXML</w:t>
      </w:r>
      <w:proofErr w:type="spellEnd"/>
      <w:r>
        <w:t xml:space="preserve"> </w:t>
      </w:r>
      <w:proofErr w:type="spellStart"/>
      <w:r>
        <w:t>basenode</w:t>
      </w:r>
      <w:proofErr w:type="spellEnd"/>
      <w:r>
        <w:t xml:space="preserve"> elements (Network, Station, Channel). The text boxes indicate what values (e.g., network code) will be used whenever a user on the system opts to add a default node (Network, Station, Channel).  These can then be edited by the user.  In addition, the Settings allows the user to specify which elements are required for each node.  Note that here, “required” means that whenever the tool is used to create one of these elements, the fields selected here will appear </w:t>
      </w:r>
      <w:r w:rsidR="00774554">
        <w:t xml:space="preserve">with the node </w:t>
      </w:r>
      <w:r>
        <w:t>by default.  In order to add additional fields, the user may use the dropdown boxes to find the field(s) to add to the required items.  Conversely, fields may be removed from the required list by ‘x-</w:t>
      </w:r>
      <w:proofErr w:type="spellStart"/>
      <w:r>
        <w:t>ing</w:t>
      </w:r>
      <w:proofErr w:type="spellEnd"/>
      <w:r>
        <w:t xml:space="preserve">’ them from the list.  Note: fields that are </w:t>
      </w:r>
      <w:r w:rsidR="007A75F3">
        <w:t>truly required (</w:t>
      </w:r>
      <w:proofErr w:type="spellStart"/>
      <w:proofErr w:type="gramStart"/>
      <w:r w:rsidR="007A75F3">
        <w:t>e.g,</w:t>
      </w:r>
      <w:r w:rsidR="00774554">
        <w:t>are</w:t>
      </w:r>
      <w:proofErr w:type="spellEnd"/>
      <w:proofErr w:type="gramEnd"/>
      <w:r w:rsidR="00774554">
        <w:t xml:space="preserve"> specified as required</w:t>
      </w:r>
      <w:r w:rsidR="007A75F3">
        <w:t xml:space="preserve"> in the FDSN </w:t>
      </w:r>
      <w:proofErr w:type="spellStart"/>
      <w:r w:rsidR="007A75F3">
        <w:t>StationXML</w:t>
      </w:r>
      <w:proofErr w:type="spellEnd"/>
      <w:r w:rsidR="007A75F3">
        <w:t xml:space="preserve"> schema), such as Station code, latitude, longitude, etc., </w:t>
      </w:r>
      <w:r w:rsidR="007A75F3" w:rsidRPr="007A75F3">
        <w:rPr>
          <w:b/>
          <w:bCs/>
        </w:rPr>
        <w:t>cannot be removed</w:t>
      </w:r>
      <w:r w:rsidR="007A75F3">
        <w:t xml:space="preserve"> here or in the GUI editor.</w:t>
      </w:r>
    </w:p>
    <w:p w14:paraId="5FBA5CBA" w14:textId="0B843778" w:rsidR="008C555E" w:rsidRDefault="008C555E" w:rsidP="00DD0578"/>
    <w:p w14:paraId="6A50BFA6" w14:textId="12082D19" w:rsidR="008C555E" w:rsidRDefault="008C555E" w:rsidP="00BF6061">
      <w:pPr>
        <w:pStyle w:val="Heading1"/>
      </w:pPr>
      <w:bookmarkStart w:id="11" w:name="_Toc49347619"/>
      <w:r>
        <w:t xml:space="preserve">XML </w:t>
      </w:r>
      <w:r w:rsidR="009D1034">
        <w:t xml:space="preserve">Container </w:t>
      </w:r>
      <w:r>
        <w:t>Editor</w:t>
      </w:r>
      <w:r w:rsidR="00676DC8">
        <w:t xml:space="preserve"> – How to create/add new elements</w:t>
      </w:r>
      <w:bookmarkEnd w:id="11"/>
    </w:p>
    <w:p w14:paraId="6B859367" w14:textId="7E74C29C" w:rsidR="00C928F3" w:rsidRDefault="00C928F3" w:rsidP="00DD0578"/>
    <w:p w14:paraId="189FA187" w14:textId="77777777" w:rsidR="00A75BEE" w:rsidRDefault="00C928F3" w:rsidP="00A75BEE">
      <w:pPr>
        <w:keepNext/>
      </w:pPr>
      <w:r>
        <w:rPr>
          <w:noProof/>
        </w:rPr>
        <w:lastRenderedPageBreak/>
        <w:drawing>
          <wp:inline distT="0" distB="0" distL="0" distR="0" wp14:anchorId="02351345" wp14:editId="37712CD1">
            <wp:extent cx="5943600" cy="3714750"/>
            <wp:effectExtent l="0" t="0" r="0" b="6350"/>
            <wp:docPr id="2138361500"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5855E6" w14:textId="75458EDB" w:rsidR="00C928F3" w:rsidRDefault="00A75BEE" w:rsidP="00A75BEE">
      <w:pPr>
        <w:pStyle w:val="Caption"/>
      </w:pPr>
      <w:bookmarkStart w:id="12" w:name="_Toc49346911"/>
      <w:r>
        <w:t xml:space="preserve">Figure </w:t>
      </w:r>
      <w:r w:rsidR="00600A92">
        <w:fldChar w:fldCharType="begin"/>
      </w:r>
      <w:r w:rsidR="00600A92">
        <w:instrText xml:space="preserve"> SEQ Figure \* ARABIC </w:instrText>
      </w:r>
      <w:r w:rsidR="00600A92">
        <w:fldChar w:fldCharType="separate"/>
      </w:r>
      <w:r w:rsidR="0023726E">
        <w:rPr>
          <w:noProof/>
        </w:rPr>
        <w:t>7</w:t>
      </w:r>
      <w:r w:rsidR="00600A92">
        <w:rPr>
          <w:noProof/>
        </w:rPr>
        <w:fldChar w:fldCharType="end"/>
      </w:r>
      <w:r>
        <w:t xml:space="preserve"> - XML Container Editor</w:t>
      </w:r>
      <w:bookmarkEnd w:id="12"/>
    </w:p>
    <w:p w14:paraId="518ACD39" w14:textId="050192FF" w:rsidR="00C928F3" w:rsidRDefault="00C928F3" w:rsidP="00DD0578"/>
    <w:p w14:paraId="2870E629" w14:textId="13CC674B" w:rsidR="00C928F3" w:rsidRDefault="00C928F3" w:rsidP="00DD0578">
      <w:r>
        <w:t>When an XML container name is double clicked, the container is opened in edit mode. If this is a new container, it will only contain an empty Inventory container.</w:t>
      </w:r>
    </w:p>
    <w:p w14:paraId="23A35654" w14:textId="4C33A331" w:rsidR="00C928F3" w:rsidRDefault="00C928F3" w:rsidP="00DD0578"/>
    <w:p w14:paraId="74085DFF" w14:textId="000AFF9E" w:rsidR="00C928F3" w:rsidRDefault="00C928F3" w:rsidP="00DD0578"/>
    <w:p w14:paraId="14D7FE98" w14:textId="56D7B5ED" w:rsidR="00DB330A" w:rsidRDefault="004F709C" w:rsidP="00685F64">
      <w:pPr>
        <w:pStyle w:val="Heading2"/>
      </w:pPr>
      <w:bookmarkStart w:id="13" w:name="_Toc49347620"/>
      <w:r>
        <w:lastRenderedPageBreak/>
        <w:t>Add a Network</w:t>
      </w:r>
      <w:bookmarkEnd w:id="13"/>
    </w:p>
    <w:p w14:paraId="4D29C15C" w14:textId="3889ADA9" w:rsidR="00365247" w:rsidRDefault="000C1EA2" w:rsidP="00365247">
      <w:pPr>
        <w:keepNext/>
      </w:pPr>
      <w:r>
        <w:rPr>
          <w:noProof/>
        </w:rPr>
        <w:drawing>
          <wp:inline distT="0" distB="0" distL="0" distR="0" wp14:anchorId="0739280B" wp14:editId="0EF8AB6D">
            <wp:extent cx="5943600" cy="3714750"/>
            <wp:effectExtent l="0" t="0" r="0" b="6350"/>
            <wp:docPr id="1694087776"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BF6E84" w14:textId="3B2E97A8" w:rsidR="000C1EA2" w:rsidRDefault="00365247" w:rsidP="00365247">
      <w:pPr>
        <w:pStyle w:val="Caption"/>
      </w:pPr>
      <w:bookmarkStart w:id="14" w:name="_Toc49346912"/>
      <w:r>
        <w:t xml:space="preserve">Figure </w:t>
      </w:r>
      <w:r w:rsidR="00600A92">
        <w:fldChar w:fldCharType="begin"/>
      </w:r>
      <w:r w:rsidR="00600A92">
        <w:instrText xml:space="preserve"> SEQ Figure \* ARABIC </w:instrText>
      </w:r>
      <w:r w:rsidR="00600A92">
        <w:fldChar w:fldCharType="separate"/>
      </w:r>
      <w:r w:rsidR="0023726E">
        <w:rPr>
          <w:noProof/>
        </w:rPr>
        <w:t>8</w:t>
      </w:r>
      <w:r w:rsidR="00600A92">
        <w:rPr>
          <w:noProof/>
        </w:rPr>
        <w:fldChar w:fldCharType="end"/>
      </w:r>
      <w:r>
        <w:t xml:space="preserve"> - Adding a Network</w:t>
      </w:r>
      <w:bookmarkEnd w:id="14"/>
    </w:p>
    <w:p w14:paraId="2EBC2418" w14:textId="63268E32" w:rsidR="0005000E" w:rsidRDefault="000C1EA2" w:rsidP="0005000E">
      <w:r>
        <w:t>By clicking the + button the user is presented with 3 ways of adding</w:t>
      </w:r>
      <w:r w:rsidR="0005000E">
        <w:t xml:space="preserve"> a new Network node</w:t>
      </w:r>
      <w:r w:rsidR="004748EB">
        <w:t>:</w:t>
      </w:r>
    </w:p>
    <w:p w14:paraId="414678B9" w14:textId="2858A529" w:rsidR="004748EB" w:rsidRDefault="004748EB" w:rsidP="004748EB">
      <w:pPr>
        <w:pStyle w:val="ListParagraph"/>
        <w:numPr>
          <w:ilvl w:val="0"/>
          <w:numId w:val="5"/>
        </w:numPr>
      </w:pPr>
      <w:r>
        <w:t>Add a Network from a user library (discussed above)</w:t>
      </w:r>
    </w:p>
    <w:p w14:paraId="5929FB1D" w14:textId="7A427297" w:rsidR="004748EB" w:rsidRDefault="004748EB" w:rsidP="004748EB">
      <w:pPr>
        <w:pStyle w:val="ListParagraph"/>
        <w:numPr>
          <w:ilvl w:val="0"/>
          <w:numId w:val="5"/>
        </w:numPr>
      </w:pPr>
      <w:r>
        <w:t>Add a Network using a wizard</w:t>
      </w:r>
    </w:p>
    <w:p w14:paraId="2A95247B" w14:textId="08972B4B" w:rsidR="004748EB" w:rsidRDefault="004748EB" w:rsidP="004748EB">
      <w:pPr>
        <w:pStyle w:val="ListParagraph"/>
        <w:numPr>
          <w:ilvl w:val="0"/>
          <w:numId w:val="5"/>
        </w:numPr>
      </w:pPr>
      <w:r>
        <w:t>Add a default Network</w:t>
      </w:r>
    </w:p>
    <w:p w14:paraId="3C940B1A" w14:textId="77777777" w:rsidR="004748EB" w:rsidRDefault="004748EB" w:rsidP="004748EB"/>
    <w:p w14:paraId="72321392" w14:textId="77777777" w:rsidR="001D3272" w:rsidRDefault="00685F64" w:rsidP="001D3272">
      <w:pPr>
        <w:pStyle w:val="Heading3"/>
      </w:pPr>
      <w:bookmarkStart w:id="15" w:name="_Toc49347621"/>
      <w:r>
        <w:lastRenderedPageBreak/>
        <w:t>Add a Network from the User Library</w:t>
      </w:r>
      <w:bookmarkEnd w:id="15"/>
    </w:p>
    <w:p w14:paraId="6B96502F" w14:textId="6E23E5C1" w:rsidR="00997F75" w:rsidRDefault="000C1EA2" w:rsidP="001D3272">
      <w:r>
        <w:rPr>
          <w:noProof/>
        </w:rPr>
        <w:drawing>
          <wp:inline distT="0" distB="0" distL="0" distR="0" wp14:anchorId="000EB152" wp14:editId="7413B41A">
            <wp:extent cx="5943600" cy="3714750"/>
            <wp:effectExtent l="0" t="0" r="0" b="6350"/>
            <wp:docPr id="896670694"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FD0D2A" w14:textId="496B48A0" w:rsidR="00C928F3" w:rsidRDefault="00997F75" w:rsidP="00997F75">
      <w:pPr>
        <w:pStyle w:val="Caption"/>
      </w:pPr>
      <w:bookmarkStart w:id="16" w:name="_Toc49346913"/>
      <w:r>
        <w:t xml:space="preserve">Figure </w:t>
      </w:r>
      <w:r w:rsidR="00600A92">
        <w:fldChar w:fldCharType="begin"/>
      </w:r>
      <w:r w:rsidR="00600A92">
        <w:instrText xml:space="preserve"> SEQ Figure \* ARABIC </w:instrText>
      </w:r>
      <w:r w:rsidR="00600A92">
        <w:fldChar w:fldCharType="separate"/>
      </w:r>
      <w:r w:rsidR="0023726E">
        <w:rPr>
          <w:noProof/>
        </w:rPr>
        <w:t>9</w:t>
      </w:r>
      <w:r w:rsidR="00600A92">
        <w:rPr>
          <w:noProof/>
        </w:rPr>
        <w:fldChar w:fldCharType="end"/>
      </w:r>
      <w:r>
        <w:t xml:space="preserve"> - Select a Network</w:t>
      </w:r>
      <w:bookmarkEnd w:id="16"/>
    </w:p>
    <w:p w14:paraId="7DE162C4" w14:textId="1BD0B54D" w:rsidR="0005000E" w:rsidRDefault="0005000E" w:rsidP="0005000E">
      <w:pPr>
        <w:pStyle w:val="ListParagraph"/>
        <w:numPr>
          <w:ilvl w:val="0"/>
          <w:numId w:val="4"/>
        </w:numPr>
      </w:pPr>
      <w:r>
        <w:t xml:space="preserve">Add a Network from a user library – Locate the desired user library in the </w:t>
      </w:r>
      <w:proofErr w:type="gramStart"/>
      <w:r>
        <w:t>drop down</w:t>
      </w:r>
      <w:proofErr w:type="gramEnd"/>
      <w:r>
        <w:t xml:space="preserve"> list and navigate to a network node to copy/paste.</w:t>
      </w:r>
    </w:p>
    <w:p w14:paraId="30C802CC" w14:textId="268ADA70" w:rsidR="0005000E" w:rsidRDefault="0005000E" w:rsidP="0005000E"/>
    <w:p w14:paraId="5D76964A" w14:textId="77777777" w:rsidR="001D3272" w:rsidRDefault="00685F64" w:rsidP="00685F64">
      <w:pPr>
        <w:pStyle w:val="Heading3"/>
      </w:pPr>
      <w:bookmarkStart w:id="17" w:name="_Toc49347622"/>
      <w:r>
        <w:lastRenderedPageBreak/>
        <w:t>Add a Network with the Network Wizard</w:t>
      </w:r>
      <w:bookmarkEnd w:id="17"/>
    </w:p>
    <w:p w14:paraId="45191662" w14:textId="0F9836AF" w:rsidR="00997F75" w:rsidRDefault="0005000E" w:rsidP="001D3272">
      <w:r>
        <w:rPr>
          <w:noProof/>
        </w:rPr>
        <w:drawing>
          <wp:inline distT="0" distB="0" distL="0" distR="0" wp14:anchorId="63684B90" wp14:editId="7721ACB8">
            <wp:extent cx="5943600" cy="3714750"/>
            <wp:effectExtent l="0" t="0" r="0" b="6350"/>
            <wp:docPr id="1155266531"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5A75FF" w14:textId="77777777" w:rsidR="00685F64" w:rsidRDefault="00685F64" w:rsidP="00997F75">
      <w:pPr>
        <w:keepNext/>
      </w:pPr>
    </w:p>
    <w:p w14:paraId="37EAB775" w14:textId="2DBFE29D" w:rsidR="0005000E" w:rsidRDefault="00997F75" w:rsidP="00997F75">
      <w:pPr>
        <w:pStyle w:val="Caption"/>
      </w:pPr>
      <w:bookmarkStart w:id="18" w:name="_Toc49346914"/>
      <w:r>
        <w:t xml:space="preserve">Figure </w:t>
      </w:r>
      <w:r w:rsidR="00600A92">
        <w:fldChar w:fldCharType="begin"/>
      </w:r>
      <w:r w:rsidR="00600A92">
        <w:instrText xml:space="preserve"> SEQ Figure \* ARABIC </w:instrText>
      </w:r>
      <w:r w:rsidR="00600A92">
        <w:fldChar w:fldCharType="separate"/>
      </w:r>
      <w:r w:rsidR="0023726E">
        <w:rPr>
          <w:noProof/>
        </w:rPr>
        <w:t>10</w:t>
      </w:r>
      <w:r w:rsidR="00600A92">
        <w:rPr>
          <w:noProof/>
        </w:rPr>
        <w:fldChar w:fldCharType="end"/>
      </w:r>
      <w:r>
        <w:t xml:space="preserve"> - Network Wizard</w:t>
      </w:r>
      <w:bookmarkEnd w:id="18"/>
    </w:p>
    <w:p w14:paraId="24F6E0C4" w14:textId="5AC9155E" w:rsidR="0005000E" w:rsidRDefault="0005000E" w:rsidP="0005000E">
      <w:pPr>
        <w:pStyle w:val="ListParagraph"/>
        <w:numPr>
          <w:ilvl w:val="0"/>
          <w:numId w:val="4"/>
        </w:numPr>
      </w:pPr>
      <w:r>
        <w:t xml:space="preserve">Add a </w:t>
      </w:r>
      <w:r w:rsidR="004748EB">
        <w:t>N</w:t>
      </w:r>
      <w:r>
        <w:t>etwork using a wizard</w:t>
      </w:r>
    </w:p>
    <w:p w14:paraId="08A0AE69" w14:textId="01A83653" w:rsidR="0005000E" w:rsidRDefault="0005000E" w:rsidP="0005000E"/>
    <w:p w14:paraId="2D38B26B" w14:textId="2A984761" w:rsidR="0005000E" w:rsidRDefault="0005000E" w:rsidP="0005000E">
      <w:pPr>
        <w:ind w:left="720"/>
      </w:pPr>
      <w:r>
        <w:t>This option begins the Network Wizard which will prompt the user to create a new Network + Station + Channel(s) (optionally with Responses).  Anything created here can be edited later from the main menu.</w:t>
      </w:r>
      <w:r w:rsidR="00757920">
        <w:t xml:space="preserve"> Note that the Network Code is required; the GUI will not let you proceed until it is filled out.</w:t>
      </w:r>
    </w:p>
    <w:p w14:paraId="66F8B437" w14:textId="6E2685EF" w:rsidR="00757920" w:rsidRDefault="00757920" w:rsidP="0005000E">
      <w:pPr>
        <w:ind w:left="720"/>
      </w:pPr>
    </w:p>
    <w:p w14:paraId="56ED0780" w14:textId="5E45A612" w:rsidR="00757920" w:rsidRDefault="00757920" w:rsidP="0005000E">
      <w:pPr>
        <w:ind w:left="720"/>
      </w:pPr>
    </w:p>
    <w:p w14:paraId="3100E1F2" w14:textId="09E8DFDA" w:rsidR="00757920" w:rsidRDefault="00757920" w:rsidP="0005000E">
      <w:pPr>
        <w:ind w:left="720"/>
      </w:pPr>
    </w:p>
    <w:p w14:paraId="45E066FE" w14:textId="77777777" w:rsidR="00757920" w:rsidRDefault="00757920" w:rsidP="0005000E">
      <w:pPr>
        <w:ind w:left="720"/>
      </w:pPr>
    </w:p>
    <w:p w14:paraId="57918312" w14:textId="767B0E8E" w:rsidR="00C928F3" w:rsidRDefault="00757920" w:rsidP="00DD0578">
      <w:r>
        <w:t>Next &gt; Takes you to the Station wizard panel (below)</w:t>
      </w:r>
    </w:p>
    <w:p w14:paraId="4F235661" w14:textId="77777777" w:rsidR="00997F75" w:rsidRDefault="00757920" w:rsidP="00997F75">
      <w:pPr>
        <w:keepNext/>
      </w:pPr>
      <w:r>
        <w:rPr>
          <w:noProof/>
        </w:rPr>
        <w:lastRenderedPageBreak/>
        <w:drawing>
          <wp:inline distT="0" distB="0" distL="0" distR="0" wp14:anchorId="67FDFC2F" wp14:editId="4F1AF1D7">
            <wp:extent cx="5943600" cy="3714750"/>
            <wp:effectExtent l="0" t="0" r="0" b="6350"/>
            <wp:docPr id="944895683"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BD04ED" w14:textId="688EC9A9" w:rsidR="00C928F3" w:rsidRDefault="00997F75" w:rsidP="00997F75">
      <w:pPr>
        <w:pStyle w:val="Caption"/>
      </w:pPr>
      <w:bookmarkStart w:id="19" w:name="_Toc49346915"/>
      <w:r>
        <w:t xml:space="preserve">Figure </w:t>
      </w:r>
      <w:r w:rsidR="00600A92">
        <w:fldChar w:fldCharType="begin"/>
      </w:r>
      <w:r w:rsidR="00600A92">
        <w:instrText xml:space="preserve"> SEQ Figure \* ARABIC </w:instrText>
      </w:r>
      <w:r w:rsidR="00600A92">
        <w:fldChar w:fldCharType="separate"/>
      </w:r>
      <w:r w:rsidR="0023726E">
        <w:rPr>
          <w:noProof/>
        </w:rPr>
        <w:t>11</w:t>
      </w:r>
      <w:r w:rsidR="00600A92">
        <w:rPr>
          <w:noProof/>
        </w:rPr>
        <w:fldChar w:fldCharType="end"/>
      </w:r>
      <w:r>
        <w:t xml:space="preserve"> - Station wizard panel</w:t>
      </w:r>
      <w:bookmarkEnd w:id="19"/>
    </w:p>
    <w:p w14:paraId="5F565D8B" w14:textId="0F4F782A" w:rsidR="00757920" w:rsidRDefault="00757920" w:rsidP="00DD0578"/>
    <w:p w14:paraId="76C18E7D" w14:textId="2D8D362F" w:rsidR="00757920" w:rsidRDefault="00757920" w:rsidP="00DD0578">
      <w:r>
        <w:t>The Station Code, Latitude, Longitude and Elevation are required; the GUI will render these boxes in red if you try to go on (Next) without filling them out.</w:t>
      </w:r>
    </w:p>
    <w:p w14:paraId="17F46CA9" w14:textId="16F94379" w:rsidR="00757920" w:rsidRDefault="00757920" w:rsidP="00DD0578"/>
    <w:p w14:paraId="78B8920A" w14:textId="77777777" w:rsidR="00C37A0A" w:rsidRDefault="00757920" w:rsidP="00C37A0A">
      <w:pPr>
        <w:keepNext/>
      </w:pPr>
      <w:r>
        <w:rPr>
          <w:noProof/>
        </w:rPr>
        <w:lastRenderedPageBreak/>
        <w:drawing>
          <wp:inline distT="0" distB="0" distL="0" distR="0" wp14:anchorId="14253A95" wp14:editId="29200B1E">
            <wp:extent cx="5943600" cy="3714750"/>
            <wp:effectExtent l="0" t="0" r="0" b="6350"/>
            <wp:docPr id="137351109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9E35A5" w14:textId="56ABAFEF" w:rsidR="00757920" w:rsidRDefault="00C37A0A" w:rsidP="00C37A0A">
      <w:pPr>
        <w:pStyle w:val="Caption"/>
      </w:pPr>
      <w:bookmarkStart w:id="20" w:name="_Toc49346916"/>
      <w:r>
        <w:t xml:space="preserve">Figure </w:t>
      </w:r>
      <w:r w:rsidR="00600A92">
        <w:fldChar w:fldCharType="begin"/>
      </w:r>
      <w:r w:rsidR="00600A92">
        <w:instrText xml:space="preserve"> SEQ Figure \* ARABIC </w:instrText>
      </w:r>
      <w:r w:rsidR="00600A92">
        <w:fldChar w:fldCharType="separate"/>
      </w:r>
      <w:r w:rsidR="0023726E">
        <w:rPr>
          <w:noProof/>
        </w:rPr>
        <w:t>12</w:t>
      </w:r>
      <w:r w:rsidR="00600A92">
        <w:rPr>
          <w:noProof/>
        </w:rPr>
        <w:fldChar w:fldCharType="end"/>
      </w:r>
      <w:r>
        <w:t xml:space="preserve"> - Station wizard panel (cont.)</w:t>
      </w:r>
      <w:bookmarkEnd w:id="20"/>
    </w:p>
    <w:p w14:paraId="706E1A98" w14:textId="6CD6C593" w:rsidR="00757920" w:rsidRDefault="00757920" w:rsidP="00DD0578">
      <w:r>
        <w:t>The final option is used like location code – you can specify different groups of channels this way.</w:t>
      </w:r>
    </w:p>
    <w:p w14:paraId="0666825B" w14:textId="25A38A8B" w:rsidR="00757920" w:rsidRDefault="00757920" w:rsidP="00DD0578"/>
    <w:p w14:paraId="0E06B3CA" w14:textId="0AEC6945" w:rsidR="00757920" w:rsidRDefault="00757920" w:rsidP="00DD0578">
      <w:r>
        <w:t>Next</w:t>
      </w:r>
    </w:p>
    <w:p w14:paraId="2A8F45CC" w14:textId="77777777" w:rsidR="00757920" w:rsidRDefault="00757920" w:rsidP="00DD0578"/>
    <w:p w14:paraId="003D35B5" w14:textId="77777777" w:rsidR="00014DF9" w:rsidRDefault="00757920" w:rsidP="00014DF9">
      <w:pPr>
        <w:keepNext/>
      </w:pPr>
      <w:r>
        <w:rPr>
          <w:noProof/>
        </w:rPr>
        <w:lastRenderedPageBreak/>
        <w:drawing>
          <wp:inline distT="0" distB="0" distL="0" distR="0" wp14:anchorId="0590D15C" wp14:editId="668B57E8">
            <wp:extent cx="5943600" cy="3714750"/>
            <wp:effectExtent l="0" t="0" r="0" b="6350"/>
            <wp:docPr id="2114113880"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A0B76B" w14:textId="3B263FEC" w:rsidR="00757920" w:rsidRDefault="00014DF9" w:rsidP="00014DF9">
      <w:pPr>
        <w:pStyle w:val="Caption"/>
      </w:pPr>
      <w:bookmarkStart w:id="21" w:name="_Toc49346917"/>
      <w:r>
        <w:t xml:space="preserve">Figure </w:t>
      </w:r>
      <w:r w:rsidR="00600A92">
        <w:fldChar w:fldCharType="begin"/>
      </w:r>
      <w:r w:rsidR="00600A92">
        <w:instrText xml:space="preserve"> SEQ Figure \* ARABIC </w:instrText>
      </w:r>
      <w:r w:rsidR="00600A92">
        <w:fldChar w:fldCharType="separate"/>
      </w:r>
      <w:r w:rsidR="0023726E">
        <w:rPr>
          <w:noProof/>
        </w:rPr>
        <w:t>13</w:t>
      </w:r>
      <w:r w:rsidR="00600A92">
        <w:rPr>
          <w:noProof/>
        </w:rPr>
        <w:fldChar w:fldCharType="end"/>
      </w:r>
      <w:r>
        <w:t xml:space="preserve"> - Channel wizard panel</w:t>
      </w:r>
      <w:bookmarkEnd w:id="21"/>
    </w:p>
    <w:p w14:paraId="15C0598A" w14:textId="6FA9F69E" w:rsidR="00757920" w:rsidRDefault="00757920" w:rsidP="00DD0578">
      <w:r>
        <w:t>Now we are presented with the Channel Wizard. Note that</w:t>
      </w:r>
      <w:r w:rsidR="00467314">
        <w:t xml:space="preserve"> the Latitude, Longitude and Elevation have been pre-populated for us using values from the Station.  If we hit Next before filling out the Location Code, its box will render in red to remind us that it is required.</w:t>
      </w:r>
    </w:p>
    <w:p w14:paraId="6666FB44" w14:textId="17C240E3" w:rsidR="00467314" w:rsidRDefault="00467314" w:rsidP="00DD0578"/>
    <w:p w14:paraId="12400E7F" w14:textId="68668388" w:rsidR="00467314" w:rsidRDefault="00467314" w:rsidP="00DD0578">
      <w:r>
        <w:t>Next</w:t>
      </w:r>
    </w:p>
    <w:p w14:paraId="64E5A91C" w14:textId="3C03260D" w:rsidR="00467314" w:rsidRDefault="00467314" w:rsidP="00DD0578"/>
    <w:p w14:paraId="5FD7A80C" w14:textId="0E83E8CB" w:rsidR="00467314" w:rsidRDefault="00467314" w:rsidP="00DD0578">
      <w:r>
        <w:t>There are 2 sets of &lt;&lt;Previous | Next &gt;&gt; buttons in this GUI.  We must complete the Channel Wizard sequence (</w:t>
      </w:r>
      <w:r w:rsidR="00FC3EA0">
        <w:t>left-hand</w:t>
      </w:r>
      <w:r>
        <w:t xml:space="preserve"> side Next) before the wizard will permit us to go forward using the righthand side Next button.  If we try to do the latter prematurely it will remind us to complete the Channel Wizard all the way first (see below).</w:t>
      </w:r>
    </w:p>
    <w:p w14:paraId="481005D5" w14:textId="77777777" w:rsidR="00FC3EA0" w:rsidRDefault="00467314" w:rsidP="00FC3EA0">
      <w:pPr>
        <w:keepNext/>
      </w:pPr>
      <w:r>
        <w:rPr>
          <w:noProof/>
        </w:rPr>
        <w:lastRenderedPageBreak/>
        <w:drawing>
          <wp:inline distT="0" distB="0" distL="0" distR="0" wp14:anchorId="011BF3EB" wp14:editId="59662F5E">
            <wp:extent cx="5943600" cy="3714750"/>
            <wp:effectExtent l="0" t="0" r="0" b="6350"/>
            <wp:docPr id="174780226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0FD47" w14:textId="5D39B25A" w:rsidR="00467314" w:rsidRDefault="00FC3EA0" w:rsidP="00FC3EA0">
      <w:pPr>
        <w:pStyle w:val="Caption"/>
      </w:pPr>
      <w:bookmarkStart w:id="22" w:name="_Toc49346918"/>
      <w:r>
        <w:t xml:space="preserve">Figure </w:t>
      </w:r>
      <w:r w:rsidR="00600A92">
        <w:fldChar w:fldCharType="begin"/>
      </w:r>
      <w:r w:rsidR="00600A92">
        <w:instrText xml:space="preserve"> SEQ Figure \* ARABIC </w:instrText>
      </w:r>
      <w:r w:rsidR="00600A92">
        <w:fldChar w:fldCharType="separate"/>
      </w:r>
      <w:r w:rsidR="0023726E">
        <w:rPr>
          <w:noProof/>
        </w:rPr>
        <w:t>14</w:t>
      </w:r>
      <w:r w:rsidR="00600A92">
        <w:rPr>
          <w:noProof/>
        </w:rPr>
        <w:fldChar w:fldCharType="end"/>
      </w:r>
      <w:r>
        <w:t xml:space="preserve"> </w:t>
      </w:r>
      <w:r w:rsidR="004D1B23">
        <w:t>–</w:t>
      </w:r>
      <w:r>
        <w:t xml:space="preserve"> </w:t>
      </w:r>
      <w:r w:rsidR="004D1B23">
        <w:t xml:space="preserve">Channel wizard </w:t>
      </w:r>
      <w:r>
        <w:t>reminder</w:t>
      </w:r>
      <w:bookmarkEnd w:id="22"/>
    </w:p>
    <w:p w14:paraId="16CB2BD5" w14:textId="47C17628" w:rsidR="00467314" w:rsidRDefault="00467314" w:rsidP="00DD0578"/>
    <w:p w14:paraId="63DEA67C" w14:textId="234C3A19" w:rsidR="00467314" w:rsidRDefault="00467314" w:rsidP="00DD0578">
      <w:r>
        <w:t>Next</w:t>
      </w:r>
    </w:p>
    <w:p w14:paraId="3E5DA72D" w14:textId="63BE634E" w:rsidR="00467314" w:rsidRDefault="00467314" w:rsidP="00DD0578">
      <w:r>
        <w:t>The Channel Wizard asks if we want to use the Response Wizard to create responses for the channels we create.  This can be done later so we select “I don’t need a response” to move on.</w:t>
      </w:r>
    </w:p>
    <w:p w14:paraId="65D6DD17" w14:textId="7EECB81C" w:rsidR="00C928F3" w:rsidRDefault="00C928F3" w:rsidP="00DD0578"/>
    <w:p w14:paraId="2078429E" w14:textId="77777777" w:rsidR="004D1B23" w:rsidRDefault="00467314" w:rsidP="004D1B23">
      <w:pPr>
        <w:keepNext/>
      </w:pPr>
      <w:r>
        <w:rPr>
          <w:noProof/>
        </w:rPr>
        <w:lastRenderedPageBreak/>
        <w:drawing>
          <wp:inline distT="0" distB="0" distL="0" distR="0" wp14:anchorId="729BB5EA" wp14:editId="473D40D3">
            <wp:extent cx="5943600" cy="3714750"/>
            <wp:effectExtent l="0" t="0" r="0" b="6350"/>
            <wp:docPr id="639290254"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F0B38E" w14:textId="0A3DBB00" w:rsidR="00467314" w:rsidRDefault="004D1B23" w:rsidP="004D1B23">
      <w:pPr>
        <w:pStyle w:val="Caption"/>
      </w:pPr>
      <w:bookmarkStart w:id="23" w:name="_Toc49346919"/>
      <w:r>
        <w:t xml:space="preserve">Figure </w:t>
      </w:r>
      <w:r w:rsidR="00600A92">
        <w:fldChar w:fldCharType="begin"/>
      </w:r>
      <w:r w:rsidR="00600A92">
        <w:instrText xml:space="preserve"> SEQ Figure \* ARABIC </w:instrText>
      </w:r>
      <w:r w:rsidR="00600A92">
        <w:fldChar w:fldCharType="separate"/>
      </w:r>
      <w:r w:rsidR="0023726E">
        <w:rPr>
          <w:noProof/>
        </w:rPr>
        <w:t>15</w:t>
      </w:r>
      <w:r w:rsidR="00600A92">
        <w:rPr>
          <w:noProof/>
        </w:rPr>
        <w:fldChar w:fldCharType="end"/>
      </w:r>
      <w:r>
        <w:t xml:space="preserve"> - Channel wizard</w:t>
      </w:r>
      <w:bookmarkEnd w:id="23"/>
    </w:p>
    <w:p w14:paraId="578D44AB" w14:textId="69CC228C" w:rsidR="00467314" w:rsidRDefault="00467314" w:rsidP="00DD0578"/>
    <w:p w14:paraId="575645B3" w14:textId="053CBA1F" w:rsidR="00467314" w:rsidRDefault="00467314" w:rsidP="00DD0578">
      <w:r>
        <w:t>Next</w:t>
      </w:r>
    </w:p>
    <w:p w14:paraId="669B1F45" w14:textId="6F05F987" w:rsidR="00467314" w:rsidRDefault="00467314" w:rsidP="00DD0578"/>
    <w:p w14:paraId="5BC9D144" w14:textId="77777777" w:rsidR="004D1B23" w:rsidRDefault="00467314" w:rsidP="004D1B23">
      <w:pPr>
        <w:keepNext/>
      </w:pPr>
      <w:r>
        <w:rPr>
          <w:noProof/>
        </w:rPr>
        <w:lastRenderedPageBreak/>
        <w:drawing>
          <wp:inline distT="0" distB="0" distL="0" distR="0" wp14:anchorId="678E3B2E" wp14:editId="21EC7915">
            <wp:extent cx="5943600" cy="3714750"/>
            <wp:effectExtent l="0" t="0" r="0" b="6350"/>
            <wp:docPr id="4010838"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429160" w14:textId="35FC6344" w:rsidR="00467314" w:rsidRDefault="004D1B23" w:rsidP="004D1B23">
      <w:pPr>
        <w:pStyle w:val="Caption"/>
      </w:pPr>
      <w:bookmarkStart w:id="24" w:name="_Toc49346920"/>
      <w:r>
        <w:t xml:space="preserve">Figure </w:t>
      </w:r>
      <w:r w:rsidR="00600A92">
        <w:fldChar w:fldCharType="begin"/>
      </w:r>
      <w:r w:rsidR="00600A92">
        <w:instrText xml:space="preserve"> SEQ Figure \* ARABIC </w:instrText>
      </w:r>
      <w:r w:rsidR="00600A92">
        <w:fldChar w:fldCharType="separate"/>
      </w:r>
      <w:r w:rsidR="0023726E">
        <w:rPr>
          <w:noProof/>
        </w:rPr>
        <w:t>16</w:t>
      </w:r>
      <w:r w:rsidR="00600A92">
        <w:rPr>
          <w:noProof/>
        </w:rPr>
        <w:fldChar w:fldCharType="end"/>
      </w:r>
      <w:r>
        <w:t xml:space="preserve"> -</w:t>
      </w:r>
      <w:r w:rsidRPr="001D4DB2">
        <w:t xml:space="preserve"> Channel wizard</w:t>
      </w:r>
      <w:bookmarkEnd w:id="24"/>
    </w:p>
    <w:p w14:paraId="19EB7D3D" w14:textId="1CF499D9" w:rsidR="00467314" w:rsidRDefault="00467314" w:rsidP="00DD0578"/>
    <w:p w14:paraId="2E281813" w14:textId="77777777" w:rsidR="004D1B23" w:rsidRDefault="00467314" w:rsidP="004D1B23">
      <w:pPr>
        <w:keepNext/>
      </w:pPr>
      <w:r>
        <w:rPr>
          <w:noProof/>
        </w:rPr>
        <w:drawing>
          <wp:inline distT="0" distB="0" distL="0" distR="0" wp14:anchorId="19789010" wp14:editId="4B4ADEB3">
            <wp:extent cx="5943600" cy="3714750"/>
            <wp:effectExtent l="0" t="0" r="0" b="6350"/>
            <wp:docPr id="1935148042"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BECB0F" w14:textId="5E96B875" w:rsidR="00467314" w:rsidRDefault="004D1B23" w:rsidP="004D1B23">
      <w:pPr>
        <w:pStyle w:val="Caption"/>
      </w:pPr>
      <w:bookmarkStart w:id="25" w:name="_Toc49346921"/>
      <w:r>
        <w:t xml:space="preserve">Figure </w:t>
      </w:r>
      <w:r w:rsidR="00600A92">
        <w:fldChar w:fldCharType="begin"/>
      </w:r>
      <w:r w:rsidR="00600A92">
        <w:instrText xml:space="preserve"> SEQ Figure \* ARABIC </w:instrText>
      </w:r>
      <w:r w:rsidR="00600A92">
        <w:fldChar w:fldCharType="separate"/>
      </w:r>
      <w:r w:rsidR="0023726E">
        <w:rPr>
          <w:noProof/>
        </w:rPr>
        <w:t>17</w:t>
      </w:r>
      <w:r w:rsidR="00600A92">
        <w:rPr>
          <w:noProof/>
        </w:rPr>
        <w:fldChar w:fldCharType="end"/>
      </w:r>
      <w:r>
        <w:t xml:space="preserve"> </w:t>
      </w:r>
      <w:r w:rsidRPr="00BB63C4">
        <w:t>- Channel wizard</w:t>
      </w:r>
      <w:bookmarkEnd w:id="25"/>
    </w:p>
    <w:p w14:paraId="3A107725" w14:textId="6C6247F9" w:rsidR="00467314" w:rsidRDefault="00467314" w:rsidP="00DD0578">
      <w:r>
        <w:lastRenderedPageBreak/>
        <w:t>At this point we are prompted for a prefix for our channel(s). Common choices are “BH”, “LN”, etc.</w:t>
      </w:r>
    </w:p>
    <w:p w14:paraId="2C8CBF19" w14:textId="5DDA7080" w:rsidR="00467314" w:rsidRDefault="00467314" w:rsidP="00DD0578"/>
    <w:p w14:paraId="4E3EC4FF" w14:textId="77777777" w:rsidR="004D1B23" w:rsidRDefault="00467314" w:rsidP="004D1B23">
      <w:pPr>
        <w:keepNext/>
      </w:pPr>
      <w:r>
        <w:rPr>
          <w:noProof/>
        </w:rPr>
        <w:drawing>
          <wp:inline distT="0" distB="0" distL="0" distR="0" wp14:anchorId="494E0461" wp14:editId="0A1E9D52">
            <wp:extent cx="5943600" cy="3714750"/>
            <wp:effectExtent l="0" t="0" r="0" b="6350"/>
            <wp:docPr id="1210950909"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47C50E" w14:textId="4871B12A" w:rsidR="00467314" w:rsidRDefault="004D1B23" w:rsidP="004D1B23">
      <w:pPr>
        <w:pStyle w:val="Caption"/>
      </w:pPr>
      <w:bookmarkStart w:id="26" w:name="_Toc49346922"/>
      <w:r>
        <w:t xml:space="preserve">Figure </w:t>
      </w:r>
      <w:r w:rsidR="00600A92">
        <w:fldChar w:fldCharType="begin"/>
      </w:r>
      <w:r w:rsidR="00600A92">
        <w:instrText xml:space="preserve"> SEQ Figure \* ARABIC </w:instrText>
      </w:r>
      <w:r w:rsidR="00600A92">
        <w:fldChar w:fldCharType="separate"/>
      </w:r>
      <w:r w:rsidR="0023726E">
        <w:rPr>
          <w:noProof/>
        </w:rPr>
        <w:t>18</w:t>
      </w:r>
      <w:r w:rsidR="00600A92">
        <w:rPr>
          <w:noProof/>
        </w:rPr>
        <w:fldChar w:fldCharType="end"/>
      </w:r>
      <w:r w:rsidRPr="008930B2">
        <w:t xml:space="preserve"> - Channel wizard</w:t>
      </w:r>
      <w:bookmarkEnd w:id="26"/>
    </w:p>
    <w:p w14:paraId="05D334BF" w14:textId="51EC5AEE" w:rsidR="00467314" w:rsidRDefault="00467314" w:rsidP="00DD0578">
      <w:r>
        <w:t>And we are prompted for our channel orientations, which will determine the number and naming convention of the channel(s) created.</w:t>
      </w:r>
    </w:p>
    <w:p w14:paraId="422FECDB" w14:textId="64268818" w:rsidR="00467314" w:rsidRDefault="00467314" w:rsidP="00DD0578"/>
    <w:p w14:paraId="017C2EF5" w14:textId="77777777" w:rsidR="004D1B23" w:rsidRDefault="00467314" w:rsidP="004D1B23">
      <w:pPr>
        <w:keepNext/>
      </w:pPr>
      <w:r>
        <w:rPr>
          <w:noProof/>
        </w:rPr>
        <w:lastRenderedPageBreak/>
        <w:drawing>
          <wp:inline distT="0" distB="0" distL="0" distR="0" wp14:anchorId="2D677135" wp14:editId="132EDB71">
            <wp:extent cx="5943600" cy="3714750"/>
            <wp:effectExtent l="0" t="0" r="0" b="6350"/>
            <wp:docPr id="430313747"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3FE3B3" w14:textId="25348FDC" w:rsidR="00467314" w:rsidRDefault="004D1B23" w:rsidP="004D1B23">
      <w:pPr>
        <w:pStyle w:val="Caption"/>
      </w:pPr>
      <w:bookmarkStart w:id="27" w:name="_Toc49346923"/>
      <w:r>
        <w:t xml:space="preserve">Figure </w:t>
      </w:r>
      <w:r w:rsidR="00600A92">
        <w:fldChar w:fldCharType="begin"/>
      </w:r>
      <w:r w:rsidR="00600A92">
        <w:instrText xml:space="preserve"> SEQ Figure \* ARABIC </w:instrText>
      </w:r>
      <w:r w:rsidR="00600A92">
        <w:fldChar w:fldCharType="separate"/>
      </w:r>
      <w:r w:rsidR="0023726E">
        <w:rPr>
          <w:noProof/>
        </w:rPr>
        <w:t>19</w:t>
      </w:r>
      <w:r w:rsidR="00600A92">
        <w:rPr>
          <w:noProof/>
        </w:rPr>
        <w:fldChar w:fldCharType="end"/>
      </w:r>
      <w:r w:rsidRPr="00B71EC9">
        <w:t xml:space="preserve"> - Channel wizard</w:t>
      </w:r>
      <w:bookmarkEnd w:id="27"/>
    </w:p>
    <w:p w14:paraId="260A3D02" w14:textId="149CBA77" w:rsidR="00467314" w:rsidRDefault="00467314" w:rsidP="00DD0578"/>
    <w:p w14:paraId="5BAA3587" w14:textId="3D475E7B" w:rsidR="00467314" w:rsidRDefault="00467314" w:rsidP="00DD0578">
      <w:proofErr w:type="gramStart"/>
      <w:r>
        <w:t>Finally</w:t>
      </w:r>
      <w:proofErr w:type="gramEnd"/>
      <w:r>
        <w:t xml:space="preserve"> we are at the Final Step of the Channel Wizard</w:t>
      </w:r>
      <w:r w:rsidR="004748EB">
        <w:t xml:space="preserve"> which shows us a summary of the channel(s) created.</w:t>
      </w:r>
    </w:p>
    <w:p w14:paraId="76007BC8" w14:textId="0B99A577" w:rsidR="004748EB" w:rsidRDefault="004748EB" w:rsidP="00DD0578"/>
    <w:p w14:paraId="206D78CF" w14:textId="2646FE15" w:rsidR="004748EB" w:rsidRDefault="004748EB" w:rsidP="00DD0578">
      <w:r>
        <w:t>Click Complete Sample Rate #1 to move on.</w:t>
      </w:r>
    </w:p>
    <w:p w14:paraId="0C8E4300" w14:textId="6483EB46" w:rsidR="004748EB" w:rsidRDefault="004748EB" w:rsidP="00DD0578">
      <w:r>
        <w:t>This just advances us out of the Channel Wizard. Had we selected to create more than 1 channel stream (location code), this would advance us to edit the next stream parameters.</w:t>
      </w:r>
    </w:p>
    <w:p w14:paraId="0513402D" w14:textId="2EDFD59B" w:rsidR="00467314" w:rsidRDefault="00467314" w:rsidP="00DD0578"/>
    <w:p w14:paraId="0A39AC45" w14:textId="77777777" w:rsidR="00C379F5" w:rsidRDefault="00467314" w:rsidP="00C379F5">
      <w:pPr>
        <w:keepNext/>
      </w:pPr>
      <w:r>
        <w:rPr>
          <w:noProof/>
        </w:rPr>
        <w:lastRenderedPageBreak/>
        <w:drawing>
          <wp:inline distT="0" distB="0" distL="0" distR="0" wp14:anchorId="0948DF7C" wp14:editId="0189A959">
            <wp:extent cx="5943600" cy="3714750"/>
            <wp:effectExtent l="0" t="0" r="0" b="6350"/>
            <wp:docPr id="70154223"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1278E5" w14:textId="345CFDCE" w:rsidR="00467314" w:rsidRDefault="00C379F5" w:rsidP="00C379F5">
      <w:pPr>
        <w:pStyle w:val="Caption"/>
      </w:pPr>
      <w:bookmarkStart w:id="28" w:name="_Toc49346924"/>
      <w:r>
        <w:t xml:space="preserve">Figure </w:t>
      </w:r>
      <w:r w:rsidR="00600A92">
        <w:fldChar w:fldCharType="begin"/>
      </w:r>
      <w:r w:rsidR="00600A92">
        <w:instrText xml:space="preserve"> SEQ Figure \* ARABIC </w:instrText>
      </w:r>
      <w:r w:rsidR="00600A92">
        <w:fldChar w:fldCharType="separate"/>
      </w:r>
      <w:r w:rsidR="0023726E">
        <w:rPr>
          <w:noProof/>
        </w:rPr>
        <w:t>20</w:t>
      </w:r>
      <w:r w:rsidR="00600A92">
        <w:rPr>
          <w:noProof/>
        </w:rPr>
        <w:fldChar w:fldCharType="end"/>
      </w:r>
      <w:r w:rsidRPr="00A16A4C">
        <w:t xml:space="preserve"> - Channel wizard </w:t>
      </w:r>
      <w:r>
        <w:t>(second sample rate)</w:t>
      </w:r>
      <w:bookmarkEnd w:id="28"/>
    </w:p>
    <w:p w14:paraId="0EBC44AC" w14:textId="67A3384C" w:rsidR="004748EB" w:rsidRDefault="004748EB" w:rsidP="00DD0578"/>
    <w:p w14:paraId="33B8CF8E" w14:textId="65DE77E7" w:rsidR="004748EB" w:rsidRDefault="004748EB" w:rsidP="00DD0578">
      <w:r>
        <w:t>Next</w:t>
      </w:r>
    </w:p>
    <w:p w14:paraId="459D5971" w14:textId="2174FFB1" w:rsidR="00467314" w:rsidRDefault="00467314" w:rsidP="00DD0578"/>
    <w:p w14:paraId="27106EF8" w14:textId="77777777" w:rsidR="00C379F5" w:rsidRDefault="00467314" w:rsidP="00C379F5">
      <w:pPr>
        <w:keepNext/>
      </w:pPr>
      <w:r>
        <w:rPr>
          <w:noProof/>
        </w:rPr>
        <w:lastRenderedPageBreak/>
        <w:drawing>
          <wp:inline distT="0" distB="0" distL="0" distR="0" wp14:anchorId="2682596D" wp14:editId="0FA9EE4C">
            <wp:extent cx="5943600" cy="3714750"/>
            <wp:effectExtent l="0" t="0" r="0" b="6350"/>
            <wp:docPr id="292819242"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81F0B6" w14:textId="37AB9CD4" w:rsidR="00467314" w:rsidRDefault="00C379F5" w:rsidP="00C379F5">
      <w:pPr>
        <w:pStyle w:val="Caption"/>
      </w:pPr>
      <w:bookmarkStart w:id="29" w:name="_Toc49346925"/>
      <w:r>
        <w:t xml:space="preserve">Figure </w:t>
      </w:r>
      <w:r w:rsidR="00600A92">
        <w:fldChar w:fldCharType="begin"/>
      </w:r>
      <w:r w:rsidR="00600A92">
        <w:instrText xml:space="preserve"> SEQ Figure \* ARABIC </w:instrText>
      </w:r>
      <w:r w:rsidR="00600A92">
        <w:fldChar w:fldCharType="separate"/>
      </w:r>
      <w:r w:rsidR="0023726E">
        <w:rPr>
          <w:noProof/>
        </w:rPr>
        <w:t>21</w:t>
      </w:r>
      <w:r w:rsidR="00600A92">
        <w:rPr>
          <w:noProof/>
        </w:rPr>
        <w:fldChar w:fldCharType="end"/>
      </w:r>
      <w:r w:rsidRPr="004A0085">
        <w:t xml:space="preserve"> - Channel wizard (second sample rate)</w:t>
      </w:r>
      <w:bookmarkEnd w:id="29"/>
    </w:p>
    <w:p w14:paraId="0CA94AD9" w14:textId="596F8BE9" w:rsidR="004748EB" w:rsidRDefault="004748EB" w:rsidP="00DD0578">
      <w:r>
        <w:t>We are asked if we want to add the just created Network + Station + Channel(s) to a specified user library (to use later as templates).  We don’t, so we click Complete Wizard to exit the Network &gt; Station &gt; Channel wizard and return to the opened XML container view (below).</w:t>
      </w:r>
    </w:p>
    <w:p w14:paraId="2958EF2B" w14:textId="5980D195" w:rsidR="00467314" w:rsidRDefault="00467314" w:rsidP="00DD0578"/>
    <w:p w14:paraId="59855EAE" w14:textId="77777777" w:rsidR="001D3272" w:rsidRDefault="00E518E3" w:rsidP="00E518E3">
      <w:pPr>
        <w:pStyle w:val="Heading3"/>
      </w:pPr>
      <w:bookmarkStart w:id="30" w:name="_Toc49347623"/>
      <w:r>
        <w:lastRenderedPageBreak/>
        <w:t>Add a Default Network</w:t>
      </w:r>
      <w:bookmarkEnd w:id="30"/>
    </w:p>
    <w:p w14:paraId="36952D17" w14:textId="29706FFF" w:rsidR="00305065" w:rsidRDefault="00467314" w:rsidP="001D3272">
      <w:r>
        <w:rPr>
          <w:noProof/>
        </w:rPr>
        <w:drawing>
          <wp:inline distT="0" distB="0" distL="0" distR="0" wp14:anchorId="3E88D862" wp14:editId="11FF5654">
            <wp:extent cx="5943600" cy="3714750"/>
            <wp:effectExtent l="0" t="0" r="0" b="6350"/>
            <wp:docPr id="1169971617"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F51739" w14:textId="32D53E86" w:rsidR="00467314" w:rsidRDefault="00305065" w:rsidP="00305065">
      <w:pPr>
        <w:pStyle w:val="Caption"/>
      </w:pPr>
      <w:bookmarkStart w:id="31" w:name="_Toc49346926"/>
      <w:r>
        <w:t xml:space="preserve">Figure </w:t>
      </w:r>
      <w:r w:rsidR="00600A92">
        <w:fldChar w:fldCharType="begin"/>
      </w:r>
      <w:r w:rsidR="00600A92">
        <w:instrText xml:space="preserve"> SEQ Figure \* ARABIC </w:instrText>
      </w:r>
      <w:r w:rsidR="00600A92">
        <w:fldChar w:fldCharType="separate"/>
      </w:r>
      <w:r w:rsidR="0023726E">
        <w:rPr>
          <w:noProof/>
        </w:rPr>
        <w:t>22</w:t>
      </w:r>
      <w:r w:rsidR="00600A92">
        <w:rPr>
          <w:noProof/>
        </w:rPr>
        <w:fldChar w:fldCharType="end"/>
      </w:r>
      <w:r>
        <w:t xml:space="preserve"> - Builder mode to examine contents of new Channel</w:t>
      </w:r>
      <w:bookmarkEnd w:id="31"/>
    </w:p>
    <w:p w14:paraId="5BF264A1" w14:textId="26AC69A1" w:rsidR="004748EB" w:rsidRDefault="004748EB" w:rsidP="00DD0578">
      <w:r>
        <w:t xml:space="preserve">By </w:t>
      </w:r>
      <w:proofErr w:type="gramStart"/>
      <w:r>
        <w:t>opening up</w:t>
      </w:r>
      <w:proofErr w:type="gramEnd"/>
      <w:r>
        <w:t xml:space="preserve"> the tree we can see the network, station, channel(s) we created.</w:t>
      </w:r>
    </w:p>
    <w:p w14:paraId="3F5D09D3" w14:textId="77777777" w:rsidR="004748EB" w:rsidRDefault="004748EB" w:rsidP="00DD0578"/>
    <w:p w14:paraId="5EFCFDF3" w14:textId="3B571E49" w:rsidR="004748EB" w:rsidRDefault="004748EB" w:rsidP="004748EB">
      <w:pPr>
        <w:pStyle w:val="ListParagraph"/>
        <w:numPr>
          <w:ilvl w:val="0"/>
          <w:numId w:val="4"/>
        </w:numPr>
      </w:pPr>
      <w:r>
        <w:t>Add a default Network</w:t>
      </w:r>
    </w:p>
    <w:p w14:paraId="1831AD97" w14:textId="7C0AA567" w:rsidR="004748EB" w:rsidRDefault="004748EB" w:rsidP="004748EB"/>
    <w:p w14:paraId="3F785B00" w14:textId="5DB501E6" w:rsidR="004748EB" w:rsidRDefault="004748EB" w:rsidP="004748EB">
      <w:pPr>
        <w:ind w:left="360"/>
      </w:pPr>
      <w:r>
        <w:t xml:space="preserve">This will automatically add a skeleton Network node as specified in the Settings page.  For instance, it will add a Network with the Settings default Network Code and inside it, will create the specified number of default Stations, each containing the specified number of default Channels, each with the fields specified in Settings.  These </w:t>
      </w:r>
      <w:r w:rsidR="00676DC8">
        <w:t>nodes can then be opened and edited as discussed below.</w:t>
      </w:r>
    </w:p>
    <w:p w14:paraId="22F78B5A" w14:textId="77777777" w:rsidR="00676DC8" w:rsidRDefault="00676DC8" w:rsidP="004748EB">
      <w:pPr>
        <w:ind w:left="360"/>
      </w:pPr>
    </w:p>
    <w:p w14:paraId="66FCEC21" w14:textId="77777777" w:rsidR="00445E6F" w:rsidRDefault="00445E6F">
      <w:r>
        <w:br w:type="page"/>
      </w:r>
    </w:p>
    <w:p w14:paraId="38FD01AD" w14:textId="02B8FA09" w:rsidR="00C928F3" w:rsidRDefault="003331E3" w:rsidP="00F92A3F">
      <w:pPr>
        <w:pStyle w:val="Heading2"/>
      </w:pPr>
      <w:bookmarkStart w:id="32" w:name="_Toc49347624"/>
      <w:r>
        <w:lastRenderedPageBreak/>
        <w:t>Editing</w:t>
      </w:r>
      <w:r w:rsidR="00676DC8">
        <w:t xml:space="preserve"> existing elements and fields</w:t>
      </w:r>
      <w:bookmarkEnd w:id="32"/>
    </w:p>
    <w:p w14:paraId="342459E4" w14:textId="77777777" w:rsidR="003331E3" w:rsidRDefault="003331E3" w:rsidP="003331E3">
      <w:r>
        <w:t>XML Container Editor – How to edit existing elements and fields</w:t>
      </w:r>
    </w:p>
    <w:p w14:paraId="3F55B0A8" w14:textId="77777777" w:rsidR="003331E3" w:rsidRPr="003331E3" w:rsidRDefault="003331E3" w:rsidP="003331E3"/>
    <w:p w14:paraId="13DB4195" w14:textId="77777777" w:rsidR="00252B5C" w:rsidRDefault="008C555E" w:rsidP="00252B5C">
      <w:pPr>
        <w:keepNext/>
      </w:pPr>
      <w:r>
        <w:rPr>
          <w:noProof/>
        </w:rPr>
        <w:drawing>
          <wp:inline distT="0" distB="0" distL="0" distR="0" wp14:anchorId="1AC2EC48" wp14:editId="357FAC4C">
            <wp:extent cx="5943600" cy="3714750"/>
            <wp:effectExtent l="0" t="0" r="0" b="6350"/>
            <wp:docPr id="1121810409"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40C82A" w14:textId="793E12C0" w:rsidR="008C555E" w:rsidRDefault="00252B5C" w:rsidP="00252B5C">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23</w:t>
      </w:r>
      <w:r w:rsidR="00600A92">
        <w:rPr>
          <w:noProof/>
        </w:rPr>
        <w:fldChar w:fldCharType="end"/>
      </w:r>
      <w:r>
        <w:t xml:space="preserve"> - XML Container Editor</w:t>
      </w:r>
    </w:p>
    <w:p w14:paraId="00FE3631" w14:textId="155937A6" w:rsidR="008C555E" w:rsidRDefault="008C555E" w:rsidP="00DD0578"/>
    <w:p w14:paraId="1AB8A513" w14:textId="34AADD32" w:rsidR="008C555E" w:rsidRDefault="00774554" w:rsidP="00DD0578">
      <w:r>
        <w:t xml:space="preserve">By double clicking on the name of the XML container, we open it and </w:t>
      </w:r>
      <w:proofErr w:type="gramStart"/>
      <w:r>
        <w:t>are able to</w:t>
      </w:r>
      <w:proofErr w:type="gramEnd"/>
      <w:r>
        <w:t xml:space="preserve"> edit it.  The left-hand side navigation (tree or card view) allows us to drill down the </w:t>
      </w:r>
      <w:proofErr w:type="spellStart"/>
      <w:r>
        <w:t>StationXML</w:t>
      </w:r>
      <w:proofErr w:type="spellEnd"/>
      <w:r>
        <w:t xml:space="preserve"> </w:t>
      </w:r>
      <w:proofErr w:type="spellStart"/>
      <w:r>
        <w:t>basenode</w:t>
      </w:r>
      <w:proofErr w:type="spellEnd"/>
      <w:r>
        <w:t xml:space="preserve"> we wish to work with. Note the “breadcrumb” in the blue header tells us where we are in the XML hierarchy, e.g., XML container &gt; Network &gt; Station &gt; Channel.</w:t>
      </w:r>
    </w:p>
    <w:p w14:paraId="00D75336" w14:textId="77777777" w:rsidR="004922E9" w:rsidRDefault="008C555E" w:rsidP="004922E9">
      <w:pPr>
        <w:keepNext/>
      </w:pPr>
      <w:r>
        <w:rPr>
          <w:noProof/>
        </w:rPr>
        <w:lastRenderedPageBreak/>
        <w:drawing>
          <wp:inline distT="0" distB="0" distL="0" distR="0" wp14:anchorId="103861BE" wp14:editId="7B59E2AD">
            <wp:extent cx="5943600" cy="3714750"/>
            <wp:effectExtent l="0" t="0" r="0" b="6350"/>
            <wp:docPr id="1766723453"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8EA10B" w14:textId="42B1439B" w:rsidR="008C555E" w:rsidRDefault="004922E9" w:rsidP="004922E9">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24</w:t>
      </w:r>
      <w:r w:rsidR="00600A92">
        <w:rPr>
          <w:noProof/>
        </w:rPr>
        <w:fldChar w:fldCharType="end"/>
      </w:r>
      <w:r>
        <w:t xml:space="preserve"> - XML Container Editor</w:t>
      </w:r>
    </w:p>
    <w:p w14:paraId="0B28942C" w14:textId="37541A3C" w:rsidR="008C555E" w:rsidRDefault="008C555E" w:rsidP="00DD0578"/>
    <w:p w14:paraId="307F407F" w14:textId="04BA3F58" w:rsidR="008C555E" w:rsidRDefault="00774554" w:rsidP="00DD0578">
      <w:r>
        <w:t xml:space="preserve">The right-hand panel lists the detail view of whatever </w:t>
      </w:r>
      <w:proofErr w:type="spellStart"/>
      <w:r>
        <w:t>StationXML</w:t>
      </w:r>
      <w:proofErr w:type="spellEnd"/>
      <w:r>
        <w:t xml:space="preserve"> </w:t>
      </w:r>
      <w:proofErr w:type="spellStart"/>
      <w:r>
        <w:t>basenode</w:t>
      </w:r>
      <w:proofErr w:type="spellEnd"/>
      <w:r>
        <w:t xml:space="preserve"> element we have selected on the left. </w:t>
      </w:r>
      <w:r w:rsidR="00045C51">
        <w:t xml:space="preserve"> Note that </w:t>
      </w:r>
      <w:proofErr w:type="gramStart"/>
      <w:r w:rsidR="00045C51">
        <w:t>all of</w:t>
      </w:r>
      <w:proofErr w:type="gramEnd"/>
      <w:r w:rsidR="00045C51">
        <w:t xml:space="preserve"> the default fields that were specified in the Settings page for this element, are shown by default.  Any additional fields that this element contains are also displayed.  To add additional fields, the user may use the dropdown box at the top of the righthand panel and enter the first few letters of the field to be added. To see all the available fields for this </w:t>
      </w:r>
      <w:proofErr w:type="spellStart"/>
      <w:r w:rsidR="00045C51">
        <w:t>basenode</w:t>
      </w:r>
      <w:proofErr w:type="spellEnd"/>
      <w:r w:rsidR="00045C51">
        <w:t xml:space="preserve"> element, click and expand the dropdown.  </w:t>
      </w:r>
    </w:p>
    <w:p w14:paraId="74B03A33" w14:textId="35C704E1" w:rsidR="008C555E" w:rsidRDefault="008C555E" w:rsidP="00DD0578"/>
    <w:p w14:paraId="1D1F0368" w14:textId="77777777" w:rsidR="004922E9" w:rsidRDefault="00676DC8" w:rsidP="004922E9">
      <w:pPr>
        <w:keepNext/>
      </w:pPr>
      <w:r>
        <w:rPr>
          <w:noProof/>
        </w:rPr>
        <w:lastRenderedPageBreak/>
        <w:drawing>
          <wp:inline distT="0" distB="0" distL="0" distR="0" wp14:anchorId="532DDECA" wp14:editId="174775FF">
            <wp:extent cx="5943600" cy="3714750"/>
            <wp:effectExtent l="0" t="0" r="0" b="6350"/>
            <wp:docPr id="175865514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8EE653" w14:textId="45D64691" w:rsidR="00676DC8" w:rsidRDefault="004922E9" w:rsidP="004922E9">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25</w:t>
      </w:r>
      <w:r w:rsidR="00600A92">
        <w:rPr>
          <w:noProof/>
        </w:rPr>
        <w:fldChar w:fldCharType="end"/>
      </w:r>
      <w:r>
        <w:t xml:space="preserve"> - XML Container Editor</w:t>
      </w:r>
    </w:p>
    <w:p w14:paraId="023DDD5E" w14:textId="1A620D88" w:rsidR="00045C51" w:rsidRDefault="00045C51" w:rsidP="00DD0578"/>
    <w:p w14:paraId="3EADDE98" w14:textId="7E98CB0D" w:rsidR="00045C51" w:rsidRDefault="00045C51" w:rsidP="00DD0578">
      <w:r>
        <w:t>Once the field has been added, its value may be edited by clicking on the cell under the righthand Value column.</w:t>
      </w:r>
      <w:r w:rsidR="00676DC8">
        <w:t xml:space="preserve"> Hit return to save the changes.</w:t>
      </w:r>
    </w:p>
    <w:p w14:paraId="46B2BB24" w14:textId="4BD5BCB5" w:rsidR="00746FEB" w:rsidRDefault="00746FEB">
      <w:r>
        <w:br w:type="page"/>
      </w:r>
    </w:p>
    <w:p w14:paraId="61B54118" w14:textId="77777777" w:rsidR="00676DC8" w:rsidRDefault="00676DC8" w:rsidP="00DD0578"/>
    <w:p w14:paraId="222BD940" w14:textId="37024580" w:rsidR="00676DC8" w:rsidRDefault="004922E9" w:rsidP="004922E9">
      <w:pPr>
        <w:pStyle w:val="Heading2"/>
      </w:pPr>
      <w:bookmarkStart w:id="33" w:name="_Toc49347625"/>
      <w:r>
        <w:t>Editing</w:t>
      </w:r>
      <w:r w:rsidR="00676DC8">
        <w:t xml:space="preserve"> Station elements.</w:t>
      </w:r>
      <w:bookmarkEnd w:id="33"/>
    </w:p>
    <w:p w14:paraId="3ABFEF33" w14:textId="4D89577C" w:rsidR="008C555E" w:rsidRDefault="008C555E" w:rsidP="00DD0578"/>
    <w:p w14:paraId="34977BFA" w14:textId="77777777" w:rsidR="007B059F" w:rsidRDefault="008C555E" w:rsidP="007B059F">
      <w:pPr>
        <w:keepNext/>
      </w:pPr>
      <w:r>
        <w:rPr>
          <w:noProof/>
        </w:rPr>
        <w:drawing>
          <wp:inline distT="0" distB="0" distL="0" distR="0" wp14:anchorId="48AC6245" wp14:editId="3EDEEED2">
            <wp:extent cx="5943600" cy="3714750"/>
            <wp:effectExtent l="0" t="0" r="0" b="6350"/>
            <wp:docPr id="901889060"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EE2084" w14:textId="36917392" w:rsidR="008C555E"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26</w:t>
      </w:r>
      <w:r w:rsidR="00600A92">
        <w:rPr>
          <w:noProof/>
        </w:rPr>
        <w:fldChar w:fldCharType="end"/>
      </w:r>
      <w:r>
        <w:t xml:space="preserve"> - Editing Latitude (for Station and Channels)</w:t>
      </w:r>
    </w:p>
    <w:p w14:paraId="5592CCD3" w14:textId="7308E52A" w:rsidR="00045C51" w:rsidRDefault="00045C51" w:rsidP="00DD0578">
      <w:r>
        <w:t>When editing the value of certain Station element fields (e.g., latitude, longitude, elevation) that also appear in Channel elements, the user may select the “Apply to channel” checkbox (checked by default) to apply the change to any channels contained by the station.  User must click Save for any changes to take effect.</w:t>
      </w:r>
    </w:p>
    <w:p w14:paraId="3BCF8943" w14:textId="3B3D7370" w:rsidR="00C64595" w:rsidRDefault="00C64595" w:rsidP="00DD0578"/>
    <w:p w14:paraId="08EBECCF" w14:textId="5DE87174" w:rsidR="00045C51" w:rsidRDefault="00045C51" w:rsidP="00DD0578"/>
    <w:p w14:paraId="1F4413FA" w14:textId="2170AA92" w:rsidR="00045C51" w:rsidRPr="00676DC8" w:rsidRDefault="00676DC8" w:rsidP="007B059F">
      <w:pPr>
        <w:pStyle w:val="Heading3"/>
      </w:pPr>
      <w:bookmarkStart w:id="34" w:name="_Toc49347626"/>
      <w:r w:rsidRPr="00676DC8">
        <w:t xml:space="preserve">Edit </w:t>
      </w:r>
      <w:r w:rsidR="00045C51" w:rsidRPr="00676DC8">
        <w:t>Response</w:t>
      </w:r>
      <w:bookmarkEnd w:id="34"/>
    </w:p>
    <w:p w14:paraId="3B3724E6" w14:textId="4817AEAC" w:rsidR="00045C51" w:rsidRDefault="00045C51" w:rsidP="00DD0578">
      <w:r>
        <w:t>Clicking on the value of the channel &gt; response field is a little different than all other fields in that it pops up a</w:t>
      </w:r>
      <w:r w:rsidR="00E54E89">
        <w:t xml:space="preserve"> panel with a plot of the instrument response.  This plot is part of the Response Wizard (discussed more below).</w:t>
      </w:r>
    </w:p>
    <w:p w14:paraId="2F842817" w14:textId="4BB429D4" w:rsidR="008C555E" w:rsidRDefault="008C555E" w:rsidP="00DD0578"/>
    <w:p w14:paraId="2C76B26C" w14:textId="77777777" w:rsidR="007B059F" w:rsidRDefault="008C555E" w:rsidP="007B059F">
      <w:pPr>
        <w:keepNext/>
      </w:pPr>
      <w:r>
        <w:rPr>
          <w:noProof/>
        </w:rPr>
        <w:lastRenderedPageBreak/>
        <w:drawing>
          <wp:inline distT="0" distB="0" distL="0" distR="0" wp14:anchorId="2F7DEBC8" wp14:editId="3534E890">
            <wp:extent cx="5943600" cy="3714750"/>
            <wp:effectExtent l="0" t="0" r="0" b="6350"/>
            <wp:docPr id="711432679"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B5917E" w14:textId="7187ABC6" w:rsidR="008C555E"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27</w:t>
      </w:r>
      <w:r w:rsidR="00600A92">
        <w:rPr>
          <w:noProof/>
        </w:rPr>
        <w:fldChar w:fldCharType="end"/>
      </w:r>
      <w:r>
        <w:t xml:space="preserve"> - Edit </w:t>
      </w:r>
      <w:proofErr w:type="spellStart"/>
      <w:r>
        <w:t>Reponse</w:t>
      </w:r>
      <w:proofErr w:type="spellEnd"/>
    </w:p>
    <w:p w14:paraId="13A66328" w14:textId="0BFCFF3E" w:rsidR="008C555E" w:rsidRDefault="008C555E" w:rsidP="00DD0578"/>
    <w:p w14:paraId="05ED50E3" w14:textId="77777777" w:rsidR="007B059F" w:rsidRDefault="008C555E" w:rsidP="007B059F">
      <w:pPr>
        <w:keepNext/>
      </w:pPr>
      <w:r>
        <w:rPr>
          <w:noProof/>
        </w:rPr>
        <w:drawing>
          <wp:inline distT="0" distB="0" distL="0" distR="0" wp14:anchorId="09C86BEC" wp14:editId="5183F3D8">
            <wp:extent cx="5943600" cy="3714750"/>
            <wp:effectExtent l="0" t="0" r="0" b="6350"/>
            <wp:docPr id="397649737"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D8995C" w14:textId="4CBD333F" w:rsidR="008C555E"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28</w:t>
      </w:r>
      <w:r w:rsidR="00600A92">
        <w:rPr>
          <w:noProof/>
        </w:rPr>
        <w:fldChar w:fldCharType="end"/>
      </w:r>
      <w:r>
        <w:t xml:space="preserve"> - View Response Curves</w:t>
      </w:r>
    </w:p>
    <w:p w14:paraId="1EFCDCA6" w14:textId="6BFAAD8F" w:rsidR="00E54E89" w:rsidRDefault="00E54E89" w:rsidP="00DD0578">
      <w:r>
        <w:lastRenderedPageBreak/>
        <w:t xml:space="preserve">The Chart plot shows a plot of the amplitude and phase of the instrument response for this channel. The amplitude response shows a label on the righthand side with the overall sensitivity and a label on the top axis that shows the frequency at which the sensitivity was calculated.  By </w:t>
      </w:r>
      <w:proofErr w:type="gramStart"/>
      <w:r>
        <w:t>default</w:t>
      </w:r>
      <w:proofErr w:type="gramEnd"/>
      <w:r>
        <w:t xml:space="preserve"> the response is plotted from .001Hz to the Nyquist frequency.  The frequency range may be changed by entering new min/max values at the top and clicking the redraw button.</w:t>
      </w:r>
    </w:p>
    <w:p w14:paraId="6BE43984" w14:textId="19F9989B" w:rsidR="00E54E89" w:rsidRDefault="00E54E89" w:rsidP="00DD0578"/>
    <w:p w14:paraId="1F8A4B94" w14:textId="045F314D" w:rsidR="008C555E" w:rsidRDefault="008C555E" w:rsidP="00DD0578"/>
    <w:p w14:paraId="0EC6EBC0" w14:textId="77777777" w:rsidR="007B059F" w:rsidRDefault="008C555E" w:rsidP="007B059F">
      <w:pPr>
        <w:keepNext/>
      </w:pPr>
      <w:r>
        <w:rPr>
          <w:noProof/>
        </w:rPr>
        <w:drawing>
          <wp:inline distT="0" distB="0" distL="0" distR="0" wp14:anchorId="46A226A6" wp14:editId="702451C5">
            <wp:extent cx="5943600" cy="3714750"/>
            <wp:effectExtent l="0" t="0" r="0" b="6350"/>
            <wp:docPr id="1156591866"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F30FEB" w14:textId="71E16ED0" w:rsidR="008C555E"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29</w:t>
      </w:r>
      <w:r w:rsidR="00600A92">
        <w:rPr>
          <w:noProof/>
        </w:rPr>
        <w:fldChar w:fldCharType="end"/>
      </w:r>
      <w:r>
        <w:t xml:space="preserve"> - Examine Response Stages</w:t>
      </w:r>
    </w:p>
    <w:p w14:paraId="609EAA48" w14:textId="7E849070" w:rsidR="00E54E89" w:rsidRDefault="00E54E89" w:rsidP="00DD0578">
      <w:r>
        <w:t xml:space="preserve">By selecting the Channel Response button, the GUI displays a summary of the full instrument response stages, followed by the equivalent response in SAC </w:t>
      </w:r>
      <w:proofErr w:type="spellStart"/>
      <w:r>
        <w:t>polezero</w:t>
      </w:r>
      <w:proofErr w:type="spellEnd"/>
      <w:r>
        <w:t xml:space="preserve"> format.</w:t>
      </w:r>
    </w:p>
    <w:p w14:paraId="41D9C692" w14:textId="5AA3A02F" w:rsidR="00E54E89" w:rsidRDefault="00E54E89" w:rsidP="00DD0578"/>
    <w:p w14:paraId="77AA7A57" w14:textId="203610A1" w:rsidR="00E54E89" w:rsidRDefault="00E54E89" w:rsidP="00DD0578">
      <w:r>
        <w:t>By selecting the Edit Response button in the lower left of the GUI, the response may be edited directly in a general XML editor.  Caution: There is no sophisticated checking behind the scenes to make sure you are correctly adding the coefficients of a FIR filter for example, and it is very easy to break the response if you don’t know exactly what you’re doing.</w:t>
      </w:r>
    </w:p>
    <w:p w14:paraId="24900C3A" w14:textId="77777777" w:rsidR="00E54E89" w:rsidRDefault="00E54E89" w:rsidP="00DD0578"/>
    <w:p w14:paraId="66DF1F21" w14:textId="03F69001" w:rsidR="008C555E" w:rsidRDefault="00E54E89" w:rsidP="00DD0578">
      <w:r>
        <w:t>The figure below shows how to make a basic edit to the value of the first stage gain.</w:t>
      </w:r>
    </w:p>
    <w:p w14:paraId="24FF3442" w14:textId="6D847CCC" w:rsidR="00881F96" w:rsidRDefault="00881F96" w:rsidP="00DD0578"/>
    <w:p w14:paraId="0EB4A07D" w14:textId="6888E341" w:rsidR="00881F96" w:rsidRDefault="00881F96" w:rsidP="00DD0578">
      <w:r>
        <w:t>Using the + and – buttons, a user may insert (delete) a node within the XML hierarchy.</w:t>
      </w:r>
    </w:p>
    <w:p w14:paraId="66831A5D" w14:textId="481A75D4" w:rsidR="00881F96" w:rsidRDefault="00881F96" w:rsidP="00DD0578">
      <w:r>
        <w:t>Again, this should only be done in expert mode.</w:t>
      </w:r>
    </w:p>
    <w:p w14:paraId="70F8812B" w14:textId="77777777" w:rsidR="007B059F" w:rsidRDefault="008C555E" w:rsidP="007B059F">
      <w:pPr>
        <w:keepNext/>
      </w:pPr>
      <w:r>
        <w:rPr>
          <w:noProof/>
        </w:rPr>
        <w:lastRenderedPageBreak/>
        <w:drawing>
          <wp:inline distT="0" distB="0" distL="0" distR="0" wp14:anchorId="7FD01F29" wp14:editId="38380CA7">
            <wp:extent cx="5943600" cy="3714750"/>
            <wp:effectExtent l="0" t="0" r="0" b="6350"/>
            <wp:docPr id="19422608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4ED002" w14:textId="3CFDEB5A" w:rsidR="008C555E"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30</w:t>
      </w:r>
      <w:r w:rsidR="00600A92">
        <w:rPr>
          <w:noProof/>
        </w:rPr>
        <w:fldChar w:fldCharType="end"/>
      </w:r>
      <w:r>
        <w:t xml:space="preserve"> - Response Editing</w:t>
      </w:r>
    </w:p>
    <w:p w14:paraId="07536534" w14:textId="4D127064" w:rsidR="007B059F" w:rsidRDefault="007B059F">
      <w:r>
        <w:br w:type="page"/>
      </w:r>
    </w:p>
    <w:p w14:paraId="0CA25672" w14:textId="77777777" w:rsidR="00881F96" w:rsidRPr="009D1034" w:rsidRDefault="00881F96" w:rsidP="007B059F">
      <w:pPr>
        <w:pStyle w:val="Heading2"/>
      </w:pPr>
      <w:bookmarkStart w:id="35" w:name="_Toc49347627"/>
      <w:r w:rsidRPr="009D1034">
        <w:lastRenderedPageBreak/>
        <w:t>Response Wizard</w:t>
      </w:r>
      <w:bookmarkEnd w:id="35"/>
    </w:p>
    <w:p w14:paraId="3C101242" w14:textId="324B9ABE" w:rsidR="00881F96" w:rsidRDefault="00881F96" w:rsidP="00DD0578">
      <w:r>
        <w:t xml:space="preserve">Yasmine has a </w:t>
      </w:r>
      <w:proofErr w:type="gramStart"/>
      <w:r>
        <w:t>built in</w:t>
      </w:r>
      <w:proofErr w:type="gramEnd"/>
      <w:r>
        <w:t xml:space="preserve"> instrument response wizard for creating Response objects that may be attached to Channels. There are different ways to enter the Response </w:t>
      </w:r>
      <w:proofErr w:type="gramStart"/>
      <w:r>
        <w:t>Wizard</w:t>
      </w:r>
      <w:proofErr w:type="gramEnd"/>
      <w:r>
        <w:t xml:space="preserve"> but all are ultimately using the same wizard:</w:t>
      </w:r>
    </w:p>
    <w:p w14:paraId="197C2C70" w14:textId="2B702D30" w:rsidR="00881F96" w:rsidRDefault="00881F96" w:rsidP="00881F96">
      <w:pPr>
        <w:pStyle w:val="ListParagraph"/>
        <w:numPr>
          <w:ilvl w:val="0"/>
          <w:numId w:val="2"/>
        </w:numPr>
      </w:pPr>
      <w:r>
        <w:t>Select a New Response – if you are in the response Chart view, you may click this button to enter the response wizard and select a new response.</w:t>
      </w:r>
    </w:p>
    <w:p w14:paraId="09825E70" w14:textId="132CEF89" w:rsidR="00881F96" w:rsidRDefault="00881F96" w:rsidP="00881F96">
      <w:pPr>
        <w:pStyle w:val="ListParagraph"/>
        <w:numPr>
          <w:ilvl w:val="0"/>
          <w:numId w:val="2"/>
        </w:numPr>
      </w:pPr>
      <w:r>
        <w:t>From any upper level wizard (Network, Station or Channel), if you follow it to the channel level, it will ask you if you want to attach a response using the response wizard</w:t>
      </w:r>
    </w:p>
    <w:p w14:paraId="3DEE064E" w14:textId="3719B615" w:rsidR="00881F96" w:rsidRDefault="00881F96" w:rsidP="00881F96">
      <w:pPr>
        <w:pStyle w:val="ListParagraph"/>
        <w:numPr>
          <w:ilvl w:val="0"/>
          <w:numId w:val="2"/>
        </w:numPr>
      </w:pPr>
      <w:r>
        <w:t xml:space="preserve">When first adding a response field to a channel element using the dropdown tab, it will automatically </w:t>
      </w:r>
      <w:proofErr w:type="gramStart"/>
      <w:r>
        <w:t>open up</w:t>
      </w:r>
      <w:proofErr w:type="gramEnd"/>
      <w:r>
        <w:t xml:space="preserve"> the response wizard</w:t>
      </w:r>
    </w:p>
    <w:p w14:paraId="706B0E7B" w14:textId="029DF8D1" w:rsidR="00881F96" w:rsidRDefault="00881F96" w:rsidP="00881F96"/>
    <w:p w14:paraId="050B2E23" w14:textId="77777777" w:rsidR="007B059F" w:rsidRDefault="00881F96" w:rsidP="007B059F">
      <w:pPr>
        <w:keepNext/>
      </w:pPr>
      <w:r>
        <w:rPr>
          <w:noProof/>
        </w:rPr>
        <w:drawing>
          <wp:inline distT="0" distB="0" distL="0" distR="0" wp14:anchorId="00D9CA41" wp14:editId="79D45969">
            <wp:extent cx="5943600" cy="3714750"/>
            <wp:effectExtent l="0" t="0" r="0" b="6350"/>
            <wp:docPr id="835523471"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5F0D72" w14:textId="1591402A" w:rsidR="00881F96" w:rsidRDefault="007B059F" w:rsidP="007B059F">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31</w:t>
      </w:r>
      <w:r w:rsidR="00600A92">
        <w:rPr>
          <w:noProof/>
        </w:rPr>
        <w:fldChar w:fldCharType="end"/>
      </w:r>
      <w:r>
        <w:t xml:space="preserve"> - Response Wizard (NRL or AROL)</w:t>
      </w:r>
    </w:p>
    <w:p w14:paraId="54D6EABB" w14:textId="5BB1AA54" w:rsidR="00881F96" w:rsidRDefault="00881F96" w:rsidP="00881F96"/>
    <w:p w14:paraId="49E03AE5" w14:textId="68024733" w:rsidR="00881F96" w:rsidRDefault="00881F96" w:rsidP="00881F96">
      <w:r>
        <w:t>The first panel of the response wizard asks the user to select the library</w:t>
      </w:r>
      <w:r w:rsidR="00C17BFA">
        <w:t xml:space="preserve"> from which to obtain the sensor + datalogger responses.  </w:t>
      </w:r>
      <w:proofErr w:type="gramStart"/>
      <w:r w:rsidR="00C17BFA">
        <w:t>At this time</w:t>
      </w:r>
      <w:proofErr w:type="gramEnd"/>
      <w:r w:rsidR="00C17BFA">
        <w:t>, the options are the IRIS Nominal Response Library (NRL) and RESIF’s Atomic Response Library (AROL).</w:t>
      </w:r>
    </w:p>
    <w:p w14:paraId="3A7257FA" w14:textId="4CA44C3D" w:rsidR="00C17BFA" w:rsidRDefault="00C17BFA" w:rsidP="00881F96">
      <w:r>
        <w:t>Here we select AROL.</w:t>
      </w:r>
    </w:p>
    <w:p w14:paraId="50496CDC" w14:textId="77777777" w:rsidR="00881F96" w:rsidRDefault="00881F96" w:rsidP="00881F96"/>
    <w:p w14:paraId="763382F1" w14:textId="77777777" w:rsidR="00F85866" w:rsidRDefault="008C555E" w:rsidP="00F85866">
      <w:pPr>
        <w:keepNext/>
      </w:pPr>
      <w:r>
        <w:rPr>
          <w:noProof/>
        </w:rPr>
        <w:lastRenderedPageBreak/>
        <w:drawing>
          <wp:inline distT="0" distB="0" distL="0" distR="0" wp14:anchorId="55A07044" wp14:editId="56B94773">
            <wp:extent cx="5943600" cy="3714750"/>
            <wp:effectExtent l="0" t="0" r="0" b="6350"/>
            <wp:docPr id="759115707"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EC3128" w14:textId="75FB0A8D" w:rsidR="008C555E" w:rsidRDefault="00F85866" w:rsidP="00F85866">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32</w:t>
      </w:r>
      <w:r w:rsidR="00600A92">
        <w:rPr>
          <w:noProof/>
        </w:rPr>
        <w:fldChar w:fldCharType="end"/>
      </w:r>
      <w:r>
        <w:t xml:space="preserve"> - AROL response wizard</w:t>
      </w:r>
    </w:p>
    <w:p w14:paraId="60A37D26" w14:textId="18FA247F" w:rsidR="00C17BFA" w:rsidRDefault="00C17BFA" w:rsidP="00DD0578">
      <w:r>
        <w:t>The user is prompted to select the Datalogger.</w:t>
      </w:r>
    </w:p>
    <w:p w14:paraId="4F56D143" w14:textId="10985DB1" w:rsidR="00C17BFA" w:rsidRDefault="00C17BFA" w:rsidP="00DD0578">
      <w:r>
        <w:t xml:space="preserve">When enough of the search criteria have been selected so that a unique datalogger is resolved within the library, the Datalogger tab X turns into a green checkmark and a summary of the datalogger appears in the </w:t>
      </w:r>
      <w:proofErr w:type="spellStart"/>
      <w:r>
        <w:t>rightside</w:t>
      </w:r>
      <w:proofErr w:type="spellEnd"/>
      <w:r>
        <w:t xml:space="preserve"> panel.</w:t>
      </w:r>
    </w:p>
    <w:p w14:paraId="7BB1FDF5" w14:textId="6D4ABD8E" w:rsidR="008C555E" w:rsidRDefault="008C555E" w:rsidP="00DD0578"/>
    <w:p w14:paraId="2D28FB49" w14:textId="77777777" w:rsidR="00F85866" w:rsidRDefault="008C555E" w:rsidP="00F85866">
      <w:pPr>
        <w:keepNext/>
      </w:pPr>
      <w:r>
        <w:rPr>
          <w:noProof/>
        </w:rPr>
        <w:lastRenderedPageBreak/>
        <w:drawing>
          <wp:inline distT="0" distB="0" distL="0" distR="0" wp14:anchorId="328A4B64" wp14:editId="605E71EC">
            <wp:extent cx="5943600" cy="3714750"/>
            <wp:effectExtent l="0" t="0" r="0" b="6350"/>
            <wp:docPr id="6085603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56D9DC" w14:textId="26713EF4" w:rsidR="008C555E" w:rsidRDefault="00F85866" w:rsidP="00F85866">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33</w:t>
      </w:r>
      <w:r w:rsidR="00600A92">
        <w:rPr>
          <w:noProof/>
        </w:rPr>
        <w:fldChar w:fldCharType="end"/>
      </w:r>
      <w:r>
        <w:t xml:space="preserve"> - AROL response wizard - Datalogger selector and summary</w:t>
      </w:r>
    </w:p>
    <w:p w14:paraId="34AE40FF" w14:textId="436C5466" w:rsidR="00C17BFA" w:rsidRDefault="00C17BFA" w:rsidP="00DD0578">
      <w:r>
        <w:t>At this point the Sensor has not been selected so both the Sensor and Response tabs show the red X mark.  Click on the Sensor tab to select the sensor from the AROL library. Once the sensor is fully selected, both its tab and the Response tab have changed to green checkmarks.</w:t>
      </w:r>
    </w:p>
    <w:p w14:paraId="375936F2" w14:textId="28B0C82B" w:rsidR="008C555E" w:rsidRDefault="008C555E" w:rsidP="00DD0578"/>
    <w:p w14:paraId="0D65B5AF" w14:textId="77777777" w:rsidR="00F85866" w:rsidRDefault="008C555E" w:rsidP="00F85866">
      <w:pPr>
        <w:keepNext/>
      </w:pPr>
      <w:r>
        <w:rPr>
          <w:noProof/>
        </w:rPr>
        <w:lastRenderedPageBreak/>
        <w:drawing>
          <wp:inline distT="0" distB="0" distL="0" distR="0" wp14:anchorId="178446DD" wp14:editId="3D5FBB6C">
            <wp:extent cx="5943600" cy="3714750"/>
            <wp:effectExtent l="0" t="0" r="0" b="6350"/>
            <wp:docPr id="661160001"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FBE560" w14:textId="2EB97EA6" w:rsidR="008C555E" w:rsidRDefault="00F85866" w:rsidP="00F85866">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34</w:t>
      </w:r>
      <w:r w:rsidR="00600A92">
        <w:rPr>
          <w:noProof/>
        </w:rPr>
        <w:fldChar w:fldCharType="end"/>
      </w:r>
      <w:r>
        <w:t xml:space="preserve"> - AROL response wizard - sensor and summary</w:t>
      </w:r>
    </w:p>
    <w:p w14:paraId="5B29441D" w14:textId="33375E2E" w:rsidR="00C17BFA" w:rsidRDefault="00C17BFA" w:rsidP="00C17BFA">
      <w:r>
        <w:t>Clicking on the Response tab shows the response plo</w:t>
      </w:r>
      <w:r w:rsidR="00C64595">
        <w:t>t.</w:t>
      </w:r>
    </w:p>
    <w:p w14:paraId="4446E3B6" w14:textId="77777777" w:rsidR="00C17BFA" w:rsidRDefault="00C17BFA" w:rsidP="00C17BFA"/>
    <w:p w14:paraId="0CFB9363" w14:textId="6E24DF01" w:rsidR="00C17BFA" w:rsidRDefault="00C17BFA" w:rsidP="00C17BFA">
      <w:r>
        <w:t>Click Save to save the response to the previously selected channel.</w:t>
      </w:r>
    </w:p>
    <w:p w14:paraId="178C1078" w14:textId="77777777" w:rsidR="00C64595" w:rsidRDefault="00C64595" w:rsidP="00C17BFA"/>
    <w:p w14:paraId="704E756C" w14:textId="0E98345F" w:rsidR="00C17BFA" w:rsidRDefault="00C17BFA" w:rsidP="00DD0578">
      <w:r>
        <w:t xml:space="preserve">At this point, GUI focus returns to the channel we were editing. And a summary of the selected instrument response appears in the value column of the response field in the detail view. By selecting this </w:t>
      </w:r>
      <w:proofErr w:type="gramStart"/>
      <w:r>
        <w:t>value</w:t>
      </w:r>
      <w:proofErr w:type="gramEnd"/>
      <w:r>
        <w:t xml:space="preserve"> we return to the response plot window we saw earlier.  From here we may view and interact with the response plot, edit the response, and download the response either as a spreadsheet (.csv) or as a plot (.</w:t>
      </w:r>
      <w:proofErr w:type="spellStart"/>
      <w:r>
        <w:t>png</w:t>
      </w:r>
      <w:proofErr w:type="spellEnd"/>
      <w:r>
        <w:t>).</w:t>
      </w:r>
    </w:p>
    <w:p w14:paraId="5BEEDC12" w14:textId="5B24AC5A" w:rsidR="008C555E" w:rsidRDefault="008C555E" w:rsidP="00DD0578"/>
    <w:p w14:paraId="56CEA49D" w14:textId="77777777" w:rsidR="0020599A" w:rsidRDefault="008C555E" w:rsidP="0020599A">
      <w:pPr>
        <w:keepNext/>
      </w:pPr>
      <w:r>
        <w:rPr>
          <w:noProof/>
        </w:rPr>
        <w:lastRenderedPageBreak/>
        <w:drawing>
          <wp:inline distT="0" distB="0" distL="0" distR="0" wp14:anchorId="3FF8DEA7" wp14:editId="0A09F48D">
            <wp:extent cx="5943600" cy="3714750"/>
            <wp:effectExtent l="0" t="0" r="0" b="6350"/>
            <wp:docPr id="2375284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F4D1F0" w14:textId="012A747E" w:rsidR="008C555E" w:rsidRDefault="0020599A" w:rsidP="0020599A">
      <w:pPr>
        <w:pStyle w:val="Caption"/>
      </w:pPr>
      <w:r>
        <w:t xml:space="preserve">Figure </w:t>
      </w:r>
      <w:r w:rsidR="00600A92">
        <w:fldChar w:fldCharType="begin"/>
      </w:r>
      <w:r w:rsidR="00600A92">
        <w:instrText xml:space="preserve"> SEQ Figure \* ARABIC </w:instrText>
      </w:r>
      <w:r w:rsidR="00600A92">
        <w:fldChar w:fldCharType="separate"/>
      </w:r>
      <w:r w:rsidR="0023726E">
        <w:rPr>
          <w:noProof/>
        </w:rPr>
        <w:t>35</w:t>
      </w:r>
      <w:r w:rsidR="00600A92">
        <w:rPr>
          <w:noProof/>
        </w:rPr>
        <w:fldChar w:fldCharType="end"/>
      </w:r>
      <w:r>
        <w:t xml:space="preserve"> - AROL response wizard - examine results</w:t>
      </w:r>
    </w:p>
    <w:p w14:paraId="076CD9D0" w14:textId="75ECA413" w:rsidR="00045C51" w:rsidRDefault="00045C51" w:rsidP="00DD0578"/>
    <w:p w14:paraId="125F70DB" w14:textId="3D046CC1" w:rsidR="00045C51" w:rsidRDefault="00C17BFA" w:rsidP="00DD0578">
      <w:r>
        <w:t xml:space="preserve">The X button downloads </w:t>
      </w:r>
      <w:r w:rsidR="00C64595">
        <w:t xml:space="preserve">the response plot as a </w:t>
      </w:r>
      <w:proofErr w:type="spellStart"/>
      <w:r w:rsidR="00C64595">
        <w:t>png</w:t>
      </w:r>
      <w:proofErr w:type="spellEnd"/>
      <w:r w:rsidR="00C64595">
        <w:t xml:space="preserve"> file.</w:t>
      </w:r>
    </w:p>
    <w:p w14:paraId="09283E81" w14:textId="3F826854" w:rsidR="00C64595" w:rsidRDefault="00C64595" w:rsidP="00DD0578">
      <w:r>
        <w:t>The Y button downloads the instrument response as a csv file (frequency, amplitude, phase).</w:t>
      </w:r>
    </w:p>
    <w:p w14:paraId="08E933CA" w14:textId="7574749E" w:rsidR="00C64595" w:rsidRDefault="00C64595" w:rsidP="00DD0578"/>
    <w:p w14:paraId="62773374" w14:textId="1490DD2B" w:rsidR="0043612F" w:rsidRPr="009D1034" w:rsidRDefault="0043612F" w:rsidP="0043612F">
      <w:pPr>
        <w:pStyle w:val="Heading2"/>
      </w:pPr>
      <w:r w:rsidRPr="009D1034">
        <w:t xml:space="preserve">Response </w:t>
      </w:r>
      <w:r>
        <w:t>Comparison mode</w:t>
      </w:r>
    </w:p>
    <w:p w14:paraId="338E94D9" w14:textId="77777777" w:rsidR="0043612F" w:rsidRDefault="0043612F" w:rsidP="0043612F">
      <w:pPr>
        <w:keepNext/>
      </w:pPr>
      <w:r>
        <w:t>In addition to YASMINE’s builder mode, it also has a response comparison mode. You enable this mode when editing a response but selecting it in the top menu bar</w:t>
      </w:r>
      <w:r>
        <w:rPr>
          <w:noProof/>
        </w:rPr>
        <w:drawing>
          <wp:inline distT="0" distB="0" distL="0" distR="0" wp14:anchorId="49585E98" wp14:editId="0BC19A24">
            <wp:extent cx="2832100" cy="2623626"/>
            <wp:effectExtent l="0" t="0" r="635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m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5263" cy="2635820"/>
                    </a:xfrm>
                    <a:prstGeom prst="rect">
                      <a:avLst/>
                    </a:prstGeom>
                  </pic:spPr>
                </pic:pic>
              </a:graphicData>
            </a:graphic>
          </wp:inline>
        </w:drawing>
      </w:r>
    </w:p>
    <w:p w14:paraId="11FDD1AB" w14:textId="640CDACD" w:rsidR="0043612F" w:rsidRDefault="0043612F" w:rsidP="0043612F">
      <w:pPr>
        <w:pStyle w:val="Caption"/>
      </w:pPr>
      <w:r>
        <w:t xml:space="preserve">Figure </w:t>
      </w:r>
      <w:fldSimple w:instr=" SEQ Figure \* ARABIC ">
        <w:r w:rsidR="0023726E">
          <w:rPr>
            <w:noProof/>
          </w:rPr>
          <w:t>36</w:t>
        </w:r>
      </w:fldSimple>
      <w:r>
        <w:t xml:space="preserve"> - Switching to Comparison Mode</w:t>
      </w:r>
    </w:p>
    <w:p w14:paraId="13E62B99" w14:textId="40C940F4" w:rsidR="00C64595" w:rsidRDefault="0043612F" w:rsidP="00DD0578">
      <w:r>
        <w:lastRenderedPageBreak/>
        <w:t xml:space="preserve">Once you have Comparison Mode enabled, in the tree view select your SNCL from the tree. This will display the selected response curve on the left side and present you with an option of selecting a different </w:t>
      </w:r>
      <w:proofErr w:type="spellStart"/>
      <w:r>
        <w:t>StationXML</w:t>
      </w:r>
      <w:proofErr w:type="spellEnd"/>
      <w:r>
        <w:t xml:space="preserve"> file to compare against.</w:t>
      </w:r>
    </w:p>
    <w:p w14:paraId="22DE54CD" w14:textId="46681411" w:rsidR="0043612F" w:rsidRDefault="0043612F" w:rsidP="00DD0578"/>
    <w:p w14:paraId="7F9BB9F9" w14:textId="77777777" w:rsidR="0023726E" w:rsidRDefault="0023726E" w:rsidP="0023726E">
      <w:pPr>
        <w:keepNext/>
      </w:pPr>
      <w:r>
        <w:rPr>
          <w:noProof/>
        </w:rPr>
        <w:drawing>
          <wp:inline distT="0" distB="0" distL="0" distR="0" wp14:anchorId="5C461677" wp14:editId="76354C1A">
            <wp:extent cx="5943600" cy="372618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21D69C1E" w14:textId="1E507CF2" w:rsidR="0043612F" w:rsidRDefault="0023726E" w:rsidP="0023726E">
      <w:pPr>
        <w:pStyle w:val="Caption"/>
      </w:pPr>
      <w:r>
        <w:t xml:space="preserve">Figure </w:t>
      </w:r>
      <w:fldSimple w:instr=" SEQ Figure \* ARABIC ">
        <w:r>
          <w:rPr>
            <w:noProof/>
          </w:rPr>
          <w:t>37</w:t>
        </w:r>
      </w:fldSimple>
      <w:r>
        <w:t xml:space="preserve"> - </w:t>
      </w:r>
      <w:r w:rsidRPr="00730383">
        <w:t>Comparison mod</w:t>
      </w:r>
      <w:r>
        <w:t>e</w:t>
      </w:r>
    </w:p>
    <w:p w14:paraId="77E48794" w14:textId="66FD28A8" w:rsidR="0043612F" w:rsidRDefault="0043612F" w:rsidP="0043612F">
      <w:r>
        <w:t xml:space="preserve">At this point you may select a second </w:t>
      </w:r>
      <w:proofErr w:type="spellStart"/>
      <w:r>
        <w:t>StationXML</w:t>
      </w:r>
      <w:proofErr w:type="spellEnd"/>
      <w:r>
        <w:t xml:space="preserve"> file in the upper right</w:t>
      </w:r>
      <w:r w:rsidR="0023726E">
        <w:t xml:space="preserve"> and once you find another </w:t>
      </w:r>
      <w:proofErr w:type="spellStart"/>
      <w:r w:rsidR="0023726E">
        <w:t>StationXML</w:t>
      </w:r>
      <w:proofErr w:type="spellEnd"/>
      <w:r w:rsidR="0023726E">
        <w:t xml:space="preserve"> file with the same SNCL, both will be drawn, as will be a graph showing their differences.</w:t>
      </w:r>
    </w:p>
    <w:p w14:paraId="190D9205" w14:textId="38A78D41" w:rsidR="0023726E" w:rsidRDefault="0023726E" w:rsidP="0043612F"/>
    <w:p w14:paraId="1B20CA20" w14:textId="77777777" w:rsidR="0023726E" w:rsidRDefault="0023726E" w:rsidP="0023726E">
      <w:pPr>
        <w:keepNext/>
      </w:pPr>
      <w:r>
        <w:rPr>
          <w:noProof/>
        </w:rPr>
        <w:lastRenderedPageBreak/>
        <w:drawing>
          <wp:inline distT="0" distB="0" distL="0" distR="0" wp14:anchorId="417DB283" wp14:editId="6AA7B8C4">
            <wp:extent cx="5943600" cy="3078480"/>
            <wp:effectExtent l="0" t="0" r="0" b="762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_mod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EE2BC60" w14:textId="38128296" w:rsidR="0023726E" w:rsidRPr="0043612F" w:rsidRDefault="0023726E" w:rsidP="0023726E">
      <w:pPr>
        <w:pStyle w:val="Caption"/>
      </w:pPr>
      <w:r>
        <w:t xml:space="preserve">Figure </w:t>
      </w:r>
      <w:fldSimple w:instr=" SEQ Figure \* ARABIC ">
        <w:r>
          <w:rPr>
            <w:noProof/>
          </w:rPr>
          <w:t>38</w:t>
        </w:r>
      </w:fldSimple>
      <w:r>
        <w:t xml:space="preserve"> - Comparison Mode displaying two responses that differ very slightly (Sample Rate is different)</w:t>
      </w:r>
      <w:bookmarkStart w:id="36" w:name="_GoBack"/>
      <w:bookmarkEnd w:id="36"/>
    </w:p>
    <w:sectPr w:rsidR="0023726E" w:rsidRPr="004361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D1A4F"/>
    <w:multiLevelType w:val="hybridMultilevel"/>
    <w:tmpl w:val="BABEB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A6346A"/>
    <w:multiLevelType w:val="hybridMultilevel"/>
    <w:tmpl w:val="B3EC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8B0800"/>
    <w:multiLevelType w:val="hybridMultilevel"/>
    <w:tmpl w:val="27E61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643D91"/>
    <w:multiLevelType w:val="hybridMultilevel"/>
    <w:tmpl w:val="3F924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F5474D"/>
    <w:multiLevelType w:val="hybridMultilevel"/>
    <w:tmpl w:val="FA9A7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9F7"/>
    <w:rsid w:val="00014DF9"/>
    <w:rsid w:val="00045C51"/>
    <w:rsid w:val="0005000E"/>
    <w:rsid w:val="00067D5E"/>
    <w:rsid w:val="00090337"/>
    <w:rsid w:val="0009192D"/>
    <w:rsid w:val="000C1EA2"/>
    <w:rsid w:val="00192F8B"/>
    <w:rsid w:val="001D3272"/>
    <w:rsid w:val="0020599A"/>
    <w:rsid w:val="0023726E"/>
    <w:rsid w:val="00247F63"/>
    <w:rsid w:val="00252B5C"/>
    <w:rsid w:val="00256A9B"/>
    <w:rsid w:val="002E0EC2"/>
    <w:rsid w:val="002F514F"/>
    <w:rsid w:val="00305065"/>
    <w:rsid w:val="003331E3"/>
    <w:rsid w:val="0033546E"/>
    <w:rsid w:val="003531F3"/>
    <w:rsid w:val="00365247"/>
    <w:rsid w:val="00372EF3"/>
    <w:rsid w:val="0043612F"/>
    <w:rsid w:val="00445E6F"/>
    <w:rsid w:val="00461E8E"/>
    <w:rsid w:val="00467314"/>
    <w:rsid w:val="004748EB"/>
    <w:rsid w:val="004922E9"/>
    <w:rsid w:val="004C75D1"/>
    <w:rsid w:val="004D1B23"/>
    <w:rsid w:val="004E0D6E"/>
    <w:rsid w:val="004F709C"/>
    <w:rsid w:val="004F72FF"/>
    <w:rsid w:val="00527F7B"/>
    <w:rsid w:val="00536397"/>
    <w:rsid w:val="005423F4"/>
    <w:rsid w:val="005438CB"/>
    <w:rsid w:val="00593420"/>
    <w:rsid w:val="00600A92"/>
    <w:rsid w:val="00612C3C"/>
    <w:rsid w:val="00675466"/>
    <w:rsid w:val="00676DC8"/>
    <w:rsid w:val="00685F64"/>
    <w:rsid w:val="006C74C0"/>
    <w:rsid w:val="00746FEB"/>
    <w:rsid w:val="00757920"/>
    <w:rsid w:val="00770DF4"/>
    <w:rsid w:val="00774554"/>
    <w:rsid w:val="007A75F3"/>
    <w:rsid w:val="007B059F"/>
    <w:rsid w:val="007E5941"/>
    <w:rsid w:val="00845FF4"/>
    <w:rsid w:val="008727DD"/>
    <w:rsid w:val="00881F96"/>
    <w:rsid w:val="008C555E"/>
    <w:rsid w:val="00997F75"/>
    <w:rsid w:val="009B31E5"/>
    <w:rsid w:val="009D1034"/>
    <w:rsid w:val="009F6104"/>
    <w:rsid w:val="00A61306"/>
    <w:rsid w:val="00A75BEE"/>
    <w:rsid w:val="00AC07AB"/>
    <w:rsid w:val="00AE647E"/>
    <w:rsid w:val="00BB59F7"/>
    <w:rsid w:val="00BF6061"/>
    <w:rsid w:val="00BF7AD3"/>
    <w:rsid w:val="00C02B9C"/>
    <w:rsid w:val="00C173EF"/>
    <w:rsid w:val="00C17BFA"/>
    <w:rsid w:val="00C379F5"/>
    <w:rsid w:val="00C37A0A"/>
    <w:rsid w:val="00C64595"/>
    <w:rsid w:val="00C928F3"/>
    <w:rsid w:val="00D347E5"/>
    <w:rsid w:val="00D51A53"/>
    <w:rsid w:val="00DB330A"/>
    <w:rsid w:val="00DD0578"/>
    <w:rsid w:val="00E00931"/>
    <w:rsid w:val="00E2437F"/>
    <w:rsid w:val="00E518E3"/>
    <w:rsid w:val="00E54E89"/>
    <w:rsid w:val="00EA1DD8"/>
    <w:rsid w:val="00EB3C79"/>
    <w:rsid w:val="00F20EE8"/>
    <w:rsid w:val="00F85866"/>
    <w:rsid w:val="00F92A3F"/>
    <w:rsid w:val="00FC3EA0"/>
    <w:rsid w:val="00FC6799"/>
    <w:rsid w:val="00FE5EA1"/>
    <w:rsid w:val="6D645A3E"/>
    <w:rsid w:val="78289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02B0A"/>
  <w15:chartTrackingRefBased/>
  <w15:docId w15:val="{72FF3248-6EB9-473B-A18A-F777EAAE0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2F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F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2F8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578"/>
    <w:pPr>
      <w:ind w:left="720"/>
      <w:contextualSpacing/>
    </w:pPr>
  </w:style>
  <w:style w:type="paragraph" w:styleId="BalloonText">
    <w:name w:val="Balloon Text"/>
    <w:basedOn w:val="Normal"/>
    <w:link w:val="BalloonTextChar"/>
    <w:uiPriority w:val="99"/>
    <w:semiHidden/>
    <w:unhideWhenUsed/>
    <w:rsid w:val="00F20E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EE8"/>
    <w:rPr>
      <w:rFonts w:ascii="Segoe UI" w:hAnsi="Segoe UI" w:cs="Segoe UI"/>
      <w:sz w:val="18"/>
      <w:szCs w:val="18"/>
    </w:rPr>
  </w:style>
  <w:style w:type="paragraph" w:styleId="Caption">
    <w:name w:val="caption"/>
    <w:basedOn w:val="Normal"/>
    <w:next w:val="Normal"/>
    <w:uiPriority w:val="35"/>
    <w:unhideWhenUsed/>
    <w:qFormat/>
    <w:rsid w:val="002F514F"/>
    <w:pPr>
      <w:spacing w:after="200"/>
    </w:pPr>
    <w:rPr>
      <w:i/>
      <w:iCs/>
      <w:color w:val="44546A" w:themeColor="text2"/>
      <w:sz w:val="18"/>
      <w:szCs w:val="18"/>
    </w:rPr>
  </w:style>
  <w:style w:type="character" w:customStyle="1" w:styleId="Heading2Char">
    <w:name w:val="Heading 2 Char"/>
    <w:basedOn w:val="DefaultParagraphFont"/>
    <w:link w:val="Heading2"/>
    <w:uiPriority w:val="9"/>
    <w:rsid w:val="00192F8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92F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92F8B"/>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5438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8C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438CB"/>
    <w:pPr>
      <w:spacing w:line="259" w:lineRule="auto"/>
      <w:outlineLvl w:val="9"/>
    </w:pPr>
  </w:style>
  <w:style w:type="paragraph" w:styleId="TOC1">
    <w:name w:val="toc 1"/>
    <w:basedOn w:val="Normal"/>
    <w:next w:val="Normal"/>
    <w:autoRedefine/>
    <w:uiPriority w:val="39"/>
    <w:unhideWhenUsed/>
    <w:rsid w:val="005438CB"/>
    <w:pPr>
      <w:spacing w:after="100"/>
    </w:pPr>
  </w:style>
  <w:style w:type="paragraph" w:styleId="TOC2">
    <w:name w:val="toc 2"/>
    <w:basedOn w:val="Normal"/>
    <w:next w:val="Normal"/>
    <w:autoRedefine/>
    <w:uiPriority w:val="39"/>
    <w:unhideWhenUsed/>
    <w:rsid w:val="005438CB"/>
    <w:pPr>
      <w:spacing w:after="100"/>
      <w:ind w:left="240"/>
    </w:pPr>
  </w:style>
  <w:style w:type="character" w:styleId="Hyperlink">
    <w:name w:val="Hyperlink"/>
    <w:basedOn w:val="DefaultParagraphFont"/>
    <w:uiPriority w:val="99"/>
    <w:unhideWhenUsed/>
    <w:rsid w:val="005438CB"/>
    <w:rPr>
      <w:color w:val="0563C1" w:themeColor="hyperlink"/>
      <w:u w:val="single"/>
    </w:rPr>
  </w:style>
  <w:style w:type="paragraph" w:styleId="TableofFigures">
    <w:name w:val="table of figures"/>
    <w:basedOn w:val="Normal"/>
    <w:next w:val="Normal"/>
    <w:uiPriority w:val="99"/>
    <w:unhideWhenUsed/>
    <w:rsid w:val="00845FF4"/>
  </w:style>
  <w:style w:type="paragraph" w:styleId="TOC3">
    <w:name w:val="toc 3"/>
    <w:basedOn w:val="Normal"/>
    <w:next w:val="Normal"/>
    <w:autoRedefine/>
    <w:uiPriority w:val="39"/>
    <w:unhideWhenUsed/>
    <w:rsid w:val="004F709C"/>
    <w:pPr>
      <w:spacing w:after="100"/>
      <w:ind w:left="480"/>
    </w:pPr>
  </w:style>
  <w:style w:type="paragraph" w:styleId="Revision">
    <w:name w:val="Revision"/>
    <w:hidden/>
    <w:uiPriority w:val="99"/>
    <w:semiHidden/>
    <w:rsid w:val="00436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F9B03346908643B5E4EF844A1C2839" ma:contentTypeVersion="7" ma:contentTypeDescription="Create a new document." ma:contentTypeScope="" ma:versionID="9ce35e039ff65215612439d6f3c2c400">
  <xsd:schema xmlns:xsd="http://www.w3.org/2001/XMLSchema" xmlns:xs="http://www.w3.org/2001/XMLSchema" xmlns:p="http://schemas.microsoft.com/office/2006/metadata/properties" xmlns:ns3="a8bb3a4e-e6b0-4c52-9f2b-571ff5c9db83" xmlns:ns4="07e98409-ea37-46bc-b742-afbe1a0f6b2e" targetNamespace="http://schemas.microsoft.com/office/2006/metadata/properties" ma:root="true" ma:fieldsID="db1a2e3104d82d9901db68d57b245780" ns3:_="" ns4:_="">
    <xsd:import namespace="a8bb3a4e-e6b0-4c52-9f2b-571ff5c9db83"/>
    <xsd:import namespace="07e98409-ea37-46bc-b742-afbe1a0f6b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bb3a4e-e6b0-4c52-9f2b-571ff5c9db8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e98409-ea37-46bc-b742-afbe1a0f6b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642376-D379-48FD-8A39-D92843AE0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bb3a4e-e6b0-4c52-9f2b-571ff5c9db83"/>
    <ds:schemaRef ds:uri="07e98409-ea37-46bc-b742-afbe1a0f6b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22D65-FB59-4445-9FC1-6C718D58B1AD}">
  <ds:schemaRefs>
    <ds:schemaRef ds:uri="http://schemas.microsoft.com/sharepoint/v3/contenttype/forms"/>
  </ds:schemaRefs>
</ds:datastoreItem>
</file>

<file path=customXml/itemProps3.xml><?xml version="1.0" encoding="utf-8"?>
<ds:datastoreItem xmlns:ds="http://schemas.openxmlformats.org/officeDocument/2006/customXml" ds:itemID="{5A6B9A62-13B7-4BC0-9C0B-BB8C72C92944}">
  <ds:schemaRefs>
    <ds:schemaRef ds:uri="http://schemas.microsoft.com/office/2006/documentManagement/types"/>
    <ds:schemaRef ds:uri="07e98409-ea37-46bc-b742-afbe1a0f6b2e"/>
    <ds:schemaRef ds:uri="http://purl.org/dc/dcmitype/"/>
    <ds:schemaRef ds:uri="http://purl.org/dc/elements/1.1/"/>
    <ds:schemaRef ds:uri="http://purl.org/dc/terms/"/>
    <ds:schemaRef ds:uri="http://www.w3.org/XML/1998/namespace"/>
    <ds:schemaRef ds:uri="http://schemas.microsoft.com/office/infopath/2007/PartnerControls"/>
    <ds:schemaRef ds:uri="http://schemas.openxmlformats.org/package/2006/metadata/core-properties"/>
    <ds:schemaRef ds:uri="a8bb3a4e-e6b0-4c52-9f2b-571ff5c9db83"/>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2892</Words>
  <Characters>16486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19340</CharactersWithSpaces>
  <SharedDoc>false</SharedDoc>
  <HLinks>
    <vt:vector size="216" baseType="variant">
      <vt:variant>
        <vt:i4>1376307</vt:i4>
      </vt:variant>
      <vt:variant>
        <vt:i4>215</vt:i4>
      </vt:variant>
      <vt:variant>
        <vt:i4>0</vt:i4>
      </vt:variant>
      <vt:variant>
        <vt:i4>5</vt:i4>
      </vt:variant>
      <vt:variant>
        <vt:lpwstr/>
      </vt:variant>
      <vt:variant>
        <vt:lpwstr>_Toc49346926</vt:lpwstr>
      </vt:variant>
      <vt:variant>
        <vt:i4>1441843</vt:i4>
      </vt:variant>
      <vt:variant>
        <vt:i4>209</vt:i4>
      </vt:variant>
      <vt:variant>
        <vt:i4>0</vt:i4>
      </vt:variant>
      <vt:variant>
        <vt:i4>5</vt:i4>
      </vt:variant>
      <vt:variant>
        <vt:lpwstr/>
      </vt:variant>
      <vt:variant>
        <vt:lpwstr>_Toc49346925</vt:lpwstr>
      </vt:variant>
      <vt:variant>
        <vt:i4>1507379</vt:i4>
      </vt:variant>
      <vt:variant>
        <vt:i4>203</vt:i4>
      </vt:variant>
      <vt:variant>
        <vt:i4>0</vt:i4>
      </vt:variant>
      <vt:variant>
        <vt:i4>5</vt:i4>
      </vt:variant>
      <vt:variant>
        <vt:lpwstr/>
      </vt:variant>
      <vt:variant>
        <vt:lpwstr>_Toc49346924</vt:lpwstr>
      </vt:variant>
      <vt:variant>
        <vt:i4>1048627</vt:i4>
      </vt:variant>
      <vt:variant>
        <vt:i4>197</vt:i4>
      </vt:variant>
      <vt:variant>
        <vt:i4>0</vt:i4>
      </vt:variant>
      <vt:variant>
        <vt:i4>5</vt:i4>
      </vt:variant>
      <vt:variant>
        <vt:lpwstr/>
      </vt:variant>
      <vt:variant>
        <vt:lpwstr>_Toc49346923</vt:lpwstr>
      </vt:variant>
      <vt:variant>
        <vt:i4>1114163</vt:i4>
      </vt:variant>
      <vt:variant>
        <vt:i4>191</vt:i4>
      </vt:variant>
      <vt:variant>
        <vt:i4>0</vt:i4>
      </vt:variant>
      <vt:variant>
        <vt:i4>5</vt:i4>
      </vt:variant>
      <vt:variant>
        <vt:lpwstr/>
      </vt:variant>
      <vt:variant>
        <vt:lpwstr>_Toc49346922</vt:lpwstr>
      </vt:variant>
      <vt:variant>
        <vt:i4>1179699</vt:i4>
      </vt:variant>
      <vt:variant>
        <vt:i4>185</vt:i4>
      </vt:variant>
      <vt:variant>
        <vt:i4>0</vt:i4>
      </vt:variant>
      <vt:variant>
        <vt:i4>5</vt:i4>
      </vt:variant>
      <vt:variant>
        <vt:lpwstr/>
      </vt:variant>
      <vt:variant>
        <vt:lpwstr>_Toc49346921</vt:lpwstr>
      </vt:variant>
      <vt:variant>
        <vt:i4>1245235</vt:i4>
      </vt:variant>
      <vt:variant>
        <vt:i4>179</vt:i4>
      </vt:variant>
      <vt:variant>
        <vt:i4>0</vt:i4>
      </vt:variant>
      <vt:variant>
        <vt:i4>5</vt:i4>
      </vt:variant>
      <vt:variant>
        <vt:lpwstr/>
      </vt:variant>
      <vt:variant>
        <vt:lpwstr>_Toc49346920</vt:lpwstr>
      </vt:variant>
      <vt:variant>
        <vt:i4>1703984</vt:i4>
      </vt:variant>
      <vt:variant>
        <vt:i4>173</vt:i4>
      </vt:variant>
      <vt:variant>
        <vt:i4>0</vt:i4>
      </vt:variant>
      <vt:variant>
        <vt:i4>5</vt:i4>
      </vt:variant>
      <vt:variant>
        <vt:lpwstr/>
      </vt:variant>
      <vt:variant>
        <vt:lpwstr>_Toc49346919</vt:lpwstr>
      </vt:variant>
      <vt:variant>
        <vt:i4>1769520</vt:i4>
      </vt:variant>
      <vt:variant>
        <vt:i4>167</vt:i4>
      </vt:variant>
      <vt:variant>
        <vt:i4>0</vt:i4>
      </vt:variant>
      <vt:variant>
        <vt:i4>5</vt:i4>
      </vt:variant>
      <vt:variant>
        <vt:lpwstr/>
      </vt:variant>
      <vt:variant>
        <vt:lpwstr>_Toc49346918</vt:lpwstr>
      </vt:variant>
      <vt:variant>
        <vt:i4>1310768</vt:i4>
      </vt:variant>
      <vt:variant>
        <vt:i4>161</vt:i4>
      </vt:variant>
      <vt:variant>
        <vt:i4>0</vt:i4>
      </vt:variant>
      <vt:variant>
        <vt:i4>5</vt:i4>
      </vt:variant>
      <vt:variant>
        <vt:lpwstr/>
      </vt:variant>
      <vt:variant>
        <vt:lpwstr>_Toc49346917</vt:lpwstr>
      </vt:variant>
      <vt:variant>
        <vt:i4>1376304</vt:i4>
      </vt:variant>
      <vt:variant>
        <vt:i4>155</vt:i4>
      </vt:variant>
      <vt:variant>
        <vt:i4>0</vt:i4>
      </vt:variant>
      <vt:variant>
        <vt:i4>5</vt:i4>
      </vt:variant>
      <vt:variant>
        <vt:lpwstr/>
      </vt:variant>
      <vt:variant>
        <vt:lpwstr>_Toc49346916</vt:lpwstr>
      </vt:variant>
      <vt:variant>
        <vt:i4>1441840</vt:i4>
      </vt:variant>
      <vt:variant>
        <vt:i4>149</vt:i4>
      </vt:variant>
      <vt:variant>
        <vt:i4>0</vt:i4>
      </vt:variant>
      <vt:variant>
        <vt:i4>5</vt:i4>
      </vt:variant>
      <vt:variant>
        <vt:lpwstr/>
      </vt:variant>
      <vt:variant>
        <vt:lpwstr>_Toc49346915</vt:lpwstr>
      </vt:variant>
      <vt:variant>
        <vt:i4>1507376</vt:i4>
      </vt:variant>
      <vt:variant>
        <vt:i4>143</vt:i4>
      </vt:variant>
      <vt:variant>
        <vt:i4>0</vt:i4>
      </vt:variant>
      <vt:variant>
        <vt:i4>5</vt:i4>
      </vt:variant>
      <vt:variant>
        <vt:lpwstr/>
      </vt:variant>
      <vt:variant>
        <vt:lpwstr>_Toc49346914</vt:lpwstr>
      </vt:variant>
      <vt:variant>
        <vt:i4>1048624</vt:i4>
      </vt:variant>
      <vt:variant>
        <vt:i4>137</vt:i4>
      </vt:variant>
      <vt:variant>
        <vt:i4>0</vt:i4>
      </vt:variant>
      <vt:variant>
        <vt:i4>5</vt:i4>
      </vt:variant>
      <vt:variant>
        <vt:lpwstr/>
      </vt:variant>
      <vt:variant>
        <vt:lpwstr>_Toc49346913</vt:lpwstr>
      </vt:variant>
      <vt:variant>
        <vt:i4>1114160</vt:i4>
      </vt:variant>
      <vt:variant>
        <vt:i4>131</vt:i4>
      </vt:variant>
      <vt:variant>
        <vt:i4>0</vt:i4>
      </vt:variant>
      <vt:variant>
        <vt:i4>5</vt:i4>
      </vt:variant>
      <vt:variant>
        <vt:lpwstr/>
      </vt:variant>
      <vt:variant>
        <vt:lpwstr>_Toc49346912</vt:lpwstr>
      </vt:variant>
      <vt:variant>
        <vt:i4>1179696</vt:i4>
      </vt:variant>
      <vt:variant>
        <vt:i4>125</vt:i4>
      </vt:variant>
      <vt:variant>
        <vt:i4>0</vt:i4>
      </vt:variant>
      <vt:variant>
        <vt:i4>5</vt:i4>
      </vt:variant>
      <vt:variant>
        <vt:lpwstr/>
      </vt:variant>
      <vt:variant>
        <vt:lpwstr>_Toc49346911</vt:lpwstr>
      </vt:variant>
      <vt:variant>
        <vt:i4>1245232</vt:i4>
      </vt:variant>
      <vt:variant>
        <vt:i4>119</vt:i4>
      </vt:variant>
      <vt:variant>
        <vt:i4>0</vt:i4>
      </vt:variant>
      <vt:variant>
        <vt:i4>5</vt:i4>
      </vt:variant>
      <vt:variant>
        <vt:lpwstr/>
      </vt:variant>
      <vt:variant>
        <vt:lpwstr>_Toc49346910</vt:lpwstr>
      </vt:variant>
      <vt:variant>
        <vt:i4>1703985</vt:i4>
      </vt:variant>
      <vt:variant>
        <vt:i4>113</vt:i4>
      </vt:variant>
      <vt:variant>
        <vt:i4>0</vt:i4>
      </vt:variant>
      <vt:variant>
        <vt:i4>5</vt:i4>
      </vt:variant>
      <vt:variant>
        <vt:lpwstr/>
      </vt:variant>
      <vt:variant>
        <vt:lpwstr>_Toc49346909</vt:lpwstr>
      </vt:variant>
      <vt:variant>
        <vt:i4>1769521</vt:i4>
      </vt:variant>
      <vt:variant>
        <vt:i4>107</vt:i4>
      </vt:variant>
      <vt:variant>
        <vt:i4>0</vt:i4>
      </vt:variant>
      <vt:variant>
        <vt:i4>5</vt:i4>
      </vt:variant>
      <vt:variant>
        <vt:lpwstr/>
      </vt:variant>
      <vt:variant>
        <vt:lpwstr>_Toc49346908</vt:lpwstr>
      </vt:variant>
      <vt:variant>
        <vt:i4>1310769</vt:i4>
      </vt:variant>
      <vt:variant>
        <vt:i4>101</vt:i4>
      </vt:variant>
      <vt:variant>
        <vt:i4>0</vt:i4>
      </vt:variant>
      <vt:variant>
        <vt:i4>5</vt:i4>
      </vt:variant>
      <vt:variant>
        <vt:lpwstr/>
      </vt:variant>
      <vt:variant>
        <vt:lpwstr>_Toc49346907</vt:lpwstr>
      </vt:variant>
      <vt:variant>
        <vt:i4>1376305</vt:i4>
      </vt:variant>
      <vt:variant>
        <vt:i4>95</vt:i4>
      </vt:variant>
      <vt:variant>
        <vt:i4>0</vt:i4>
      </vt:variant>
      <vt:variant>
        <vt:i4>5</vt:i4>
      </vt:variant>
      <vt:variant>
        <vt:lpwstr/>
      </vt:variant>
      <vt:variant>
        <vt:lpwstr>_Toc49346906</vt:lpwstr>
      </vt:variant>
      <vt:variant>
        <vt:i4>1441841</vt:i4>
      </vt:variant>
      <vt:variant>
        <vt:i4>89</vt:i4>
      </vt:variant>
      <vt:variant>
        <vt:i4>0</vt:i4>
      </vt:variant>
      <vt:variant>
        <vt:i4>5</vt:i4>
      </vt:variant>
      <vt:variant>
        <vt:lpwstr/>
      </vt:variant>
      <vt:variant>
        <vt:lpwstr>_Toc49346905</vt:lpwstr>
      </vt:variant>
      <vt:variant>
        <vt:i4>1769522</vt:i4>
      </vt:variant>
      <vt:variant>
        <vt:i4>80</vt:i4>
      </vt:variant>
      <vt:variant>
        <vt:i4>0</vt:i4>
      </vt:variant>
      <vt:variant>
        <vt:i4>5</vt:i4>
      </vt:variant>
      <vt:variant>
        <vt:lpwstr/>
      </vt:variant>
      <vt:variant>
        <vt:lpwstr>_Toc49347627</vt:lpwstr>
      </vt:variant>
      <vt:variant>
        <vt:i4>1703986</vt:i4>
      </vt:variant>
      <vt:variant>
        <vt:i4>74</vt:i4>
      </vt:variant>
      <vt:variant>
        <vt:i4>0</vt:i4>
      </vt:variant>
      <vt:variant>
        <vt:i4>5</vt:i4>
      </vt:variant>
      <vt:variant>
        <vt:lpwstr/>
      </vt:variant>
      <vt:variant>
        <vt:lpwstr>_Toc49347626</vt:lpwstr>
      </vt:variant>
      <vt:variant>
        <vt:i4>1638450</vt:i4>
      </vt:variant>
      <vt:variant>
        <vt:i4>68</vt:i4>
      </vt:variant>
      <vt:variant>
        <vt:i4>0</vt:i4>
      </vt:variant>
      <vt:variant>
        <vt:i4>5</vt:i4>
      </vt:variant>
      <vt:variant>
        <vt:lpwstr/>
      </vt:variant>
      <vt:variant>
        <vt:lpwstr>_Toc49347625</vt:lpwstr>
      </vt:variant>
      <vt:variant>
        <vt:i4>1572914</vt:i4>
      </vt:variant>
      <vt:variant>
        <vt:i4>62</vt:i4>
      </vt:variant>
      <vt:variant>
        <vt:i4>0</vt:i4>
      </vt:variant>
      <vt:variant>
        <vt:i4>5</vt:i4>
      </vt:variant>
      <vt:variant>
        <vt:lpwstr/>
      </vt:variant>
      <vt:variant>
        <vt:lpwstr>_Toc49347624</vt:lpwstr>
      </vt:variant>
      <vt:variant>
        <vt:i4>2031666</vt:i4>
      </vt:variant>
      <vt:variant>
        <vt:i4>56</vt:i4>
      </vt:variant>
      <vt:variant>
        <vt:i4>0</vt:i4>
      </vt:variant>
      <vt:variant>
        <vt:i4>5</vt:i4>
      </vt:variant>
      <vt:variant>
        <vt:lpwstr/>
      </vt:variant>
      <vt:variant>
        <vt:lpwstr>_Toc49347623</vt:lpwstr>
      </vt:variant>
      <vt:variant>
        <vt:i4>1966130</vt:i4>
      </vt:variant>
      <vt:variant>
        <vt:i4>50</vt:i4>
      </vt:variant>
      <vt:variant>
        <vt:i4>0</vt:i4>
      </vt:variant>
      <vt:variant>
        <vt:i4>5</vt:i4>
      </vt:variant>
      <vt:variant>
        <vt:lpwstr/>
      </vt:variant>
      <vt:variant>
        <vt:lpwstr>_Toc49347622</vt:lpwstr>
      </vt:variant>
      <vt:variant>
        <vt:i4>1900594</vt:i4>
      </vt:variant>
      <vt:variant>
        <vt:i4>44</vt:i4>
      </vt:variant>
      <vt:variant>
        <vt:i4>0</vt:i4>
      </vt:variant>
      <vt:variant>
        <vt:i4>5</vt:i4>
      </vt:variant>
      <vt:variant>
        <vt:lpwstr/>
      </vt:variant>
      <vt:variant>
        <vt:lpwstr>_Toc49347621</vt:lpwstr>
      </vt:variant>
      <vt:variant>
        <vt:i4>1835058</vt:i4>
      </vt:variant>
      <vt:variant>
        <vt:i4>38</vt:i4>
      </vt:variant>
      <vt:variant>
        <vt:i4>0</vt:i4>
      </vt:variant>
      <vt:variant>
        <vt:i4>5</vt:i4>
      </vt:variant>
      <vt:variant>
        <vt:lpwstr/>
      </vt:variant>
      <vt:variant>
        <vt:lpwstr>_Toc49347620</vt:lpwstr>
      </vt:variant>
      <vt:variant>
        <vt:i4>1376305</vt:i4>
      </vt:variant>
      <vt:variant>
        <vt:i4>32</vt:i4>
      </vt:variant>
      <vt:variant>
        <vt:i4>0</vt:i4>
      </vt:variant>
      <vt:variant>
        <vt:i4>5</vt:i4>
      </vt:variant>
      <vt:variant>
        <vt:lpwstr/>
      </vt:variant>
      <vt:variant>
        <vt:lpwstr>_Toc49347619</vt:lpwstr>
      </vt:variant>
      <vt:variant>
        <vt:i4>1310769</vt:i4>
      </vt:variant>
      <vt:variant>
        <vt:i4>26</vt:i4>
      </vt:variant>
      <vt:variant>
        <vt:i4>0</vt:i4>
      </vt:variant>
      <vt:variant>
        <vt:i4>5</vt:i4>
      </vt:variant>
      <vt:variant>
        <vt:lpwstr/>
      </vt:variant>
      <vt:variant>
        <vt:lpwstr>_Toc49347618</vt:lpwstr>
      </vt:variant>
      <vt:variant>
        <vt:i4>1769521</vt:i4>
      </vt:variant>
      <vt:variant>
        <vt:i4>20</vt:i4>
      </vt:variant>
      <vt:variant>
        <vt:i4>0</vt:i4>
      </vt:variant>
      <vt:variant>
        <vt:i4>5</vt:i4>
      </vt:variant>
      <vt:variant>
        <vt:lpwstr/>
      </vt:variant>
      <vt:variant>
        <vt:lpwstr>_Toc49347617</vt:lpwstr>
      </vt:variant>
      <vt:variant>
        <vt:i4>1703985</vt:i4>
      </vt:variant>
      <vt:variant>
        <vt:i4>14</vt:i4>
      </vt:variant>
      <vt:variant>
        <vt:i4>0</vt:i4>
      </vt:variant>
      <vt:variant>
        <vt:i4>5</vt:i4>
      </vt:variant>
      <vt:variant>
        <vt:lpwstr/>
      </vt:variant>
      <vt:variant>
        <vt:lpwstr>_Toc49347616</vt:lpwstr>
      </vt:variant>
      <vt:variant>
        <vt:i4>1638449</vt:i4>
      </vt:variant>
      <vt:variant>
        <vt:i4>8</vt:i4>
      </vt:variant>
      <vt:variant>
        <vt:i4>0</vt:i4>
      </vt:variant>
      <vt:variant>
        <vt:i4>5</vt:i4>
      </vt:variant>
      <vt:variant>
        <vt:lpwstr/>
      </vt:variant>
      <vt:variant>
        <vt:lpwstr>_Toc49347615</vt:lpwstr>
      </vt:variant>
      <vt:variant>
        <vt:i4>1572913</vt:i4>
      </vt:variant>
      <vt:variant>
        <vt:i4>2</vt:i4>
      </vt:variant>
      <vt:variant>
        <vt:i4>0</vt:i4>
      </vt:variant>
      <vt:variant>
        <vt:i4>5</vt:i4>
      </vt:variant>
      <vt:variant>
        <vt:lpwstr/>
      </vt:variant>
      <vt:variant>
        <vt:lpwstr>_Toc49347614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Hagerty</dc:creator>
  <cp:keywords/>
  <dc:description/>
  <cp:lastModifiedBy>Sidney Hellman</cp:lastModifiedBy>
  <cp:revision>2</cp:revision>
  <dcterms:created xsi:type="dcterms:W3CDTF">2020-09-21T19:29:00Z</dcterms:created>
  <dcterms:modified xsi:type="dcterms:W3CDTF">2020-09-21T19:29:00Z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0x0101000AF9B03346908643B5E4EF844A1C2839</vt:lpwstr>
  </property>
</Properties>
</file>